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B1" w:rsidRPr="005F59CD" w:rsidRDefault="00D504B1" w:rsidP="00D504B1">
      <w:pPr>
        <w:pStyle w:val="2"/>
        <w:rPr>
          <w:b w:val="0"/>
          <w:szCs w:val="28"/>
        </w:rPr>
      </w:pPr>
      <w:bookmarkStart w:id="0" w:name="_Toc451060400"/>
      <w:proofErr w:type="gramStart"/>
      <w:r w:rsidRPr="00E042C9">
        <w:rPr>
          <w:rStyle w:val="0000"/>
          <w:highlight w:val="yellow"/>
        </w:rPr>
        <w:t>2-AMALIY MASHG’ULOT</w:t>
      </w:r>
      <w:r>
        <w:rPr>
          <w:rStyle w:val="0000"/>
        </w:rPr>
        <w:t>.</w:t>
      </w:r>
      <w:proofErr w:type="gramEnd"/>
      <w:r>
        <w:rPr>
          <w:rStyle w:val="0000"/>
        </w:rPr>
        <w:t xml:space="preserve"> </w:t>
      </w:r>
      <w:r w:rsidRPr="005F59CD">
        <w:rPr>
          <w:b w:val="0"/>
          <w:szCs w:val="28"/>
        </w:rPr>
        <w:t>AXBOROTNING SINTAKTIK, SEMANTIK VA PRAGMATIK O’LCHOVLARI</w:t>
      </w:r>
      <w:r>
        <w:rPr>
          <w:b w:val="0"/>
          <w:szCs w:val="28"/>
        </w:rPr>
        <w:t>.</w:t>
      </w:r>
      <w:bookmarkEnd w:id="0"/>
    </w:p>
    <w:p w:rsidR="00D504B1" w:rsidRPr="00A67CF3" w:rsidRDefault="00D504B1" w:rsidP="00D504B1">
      <w:pPr>
        <w:spacing w:line="360" w:lineRule="auto"/>
        <w:ind w:firstLine="567"/>
        <w:jc w:val="both"/>
        <w:rPr>
          <w:sz w:val="28"/>
          <w:lang w:val="en-US"/>
        </w:rPr>
      </w:pPr>
      <w:proofErr w:type="spellStart"/>
      <w:r w:rsidRPr="00E042C9">
        <w:rPr>
          <w:sz w:val="28"/>
          <w:lang w:val="en-US"/>
        </w:rPr>
        <w:t>Axborotni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o'lchash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uchun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ikki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proofErr w:type="gramStart"/>
      <w:r w:rsidRPr="00E042C9">
        <w:rPr>
          <w:sz w:val="28"/>
          <w:lang w:val="en-US"/>
        </w:rPr>
        <w:t>ko‘rsatkich</w:t>
      </w:r>
      <w:proofErr w:type="spellEnd"/>
      <w:proofErr w:type="gram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kiritilgan</w:t>
      </w:r>
      <w:proofErr w:type="spellEnd"/>
      <w:r w:rsidRPr="00E042C9">
        <w:rPr>
          <w:sz w:val="28"/>
          <w:lang w:val="en-US"/>
        </w:rPr>
        <w:t xml:space="preserve">: </w:t>
      </w:r>
      <w:proofErr w:type="spellStart"/>
      <w:r w:rsidRPr="00E042C9">
        <w:rPr>
          <w:sz w:val="28"/>
          <w:lang w:val="en-US"/>
        </w:rPr>
        <w:t>axborot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miqdori</w:t>
      </w:r>
      <w:proofErr w:type="spellEnd"/>
      <w:r w:rsidRPr="00E042C9">
        <w:rPr>
          <w:sz w:val="28"/>
          <w:lang w:val="en-US"/>
        </w:rPr>
        <w:t xml:space="preserve"> I </w:t>
      </w:r>
      <w:proofErr w:type="spellStart"/>
      <w:r w:rsidRPr="00E042C9">
        <w:rPr>
          <w:sz w:val="28"/>
          <w:lang w:val="en-US"/>
        </w:rPr>
        <w:t>va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ma’lumotlar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hajmi</w:t>
      </w:r>
      <w:proofErr w:type="spellEnd"/>
      <w:r w:rsidRPr="00E042C9">
        <w:rPr>
          <w:sz w:val="28"/>
          <w:lang w:val="en-US"/>
        </w:rPr>
        <w:t xml:space="preserve"> V. Bu </w:t>
      </w:r>
      <w:proofErr w:type="spellStart"/>
      <w:r w:rsidRPr="00E042C9">
        <w:rPr>
          <w:sz w:val="28"/>
          <w:lang w:val="en-US"/>
        </w:rPr>
        <w:t>ko‘rsatkichlar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axborot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adekvatlik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shakllarida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turli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ifoda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va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talqinga</w:t>
      </w:r>
      <w:proofErr w:type="spellEnd"/>
      <w:r w:rsidRPr="00E042C9">
        <w:rPr>
          <w:sz w:val="28"/>
          <w:lang w:val="en-US"/>
        </w:rPr>
        <w:t xml:space="preserve"> </w:t>
      </w:r>
      <w:proofErr w:type="spellStart"/>
      <w:r w:rsidRPr="00E042C9">
        <w:rPr>
          <w:sz w:val="28"/>
          <w:lang w:val="en-US"/>
        </w:rPr>
        <w:t>ega</w:t>
      </w:r>
      <w:proofErr w:type="spellEnd"/>
      <w:r w:rsidRPr="00E042C9">
        <w:rPr>
          <w:sz w:val="28"/>
          <w:lang w:val="en-US"/>
        </w:rPr>
        <w:t xml:space="preserve">. </w:t>
      </w:r>
      <w:proofErr w:type="spellStart"/>
      <w:r w:rsidRPr="00A67CF3">
        <w:rPr>
          <w:sz w:val="28"/>
          <w:lang w:val="en-US"/>
        </w:rPr>
        <w:t>Har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bir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shakl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o‘ziga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xos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axborot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miqdoriga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proofErr w:type="gramStart"/>
      <w:r w:rsidRPr="00A67CF3">
        <w:rPr>
          <w:sz w:val="28"/>
          <w:lang w:val="en-US"/>
        </w:rPr>
        <w:t>va</w:t>
      </w:r>
      <w:proofErr w:type="spellEnd"/>
      <w:proofErr w:type="gram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ma’lumotlar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hajmiga</w:t>
      </w:r>
      <w:proofErr w:type="spellEnd"/>
      <w:r w:rsidRPr="00A67CF3">
        <w:rPr>
          <w:sz w:val="28"/>
          <w:lang w:val="en-US"/>
        </w:rPr>
        <w:t xml:space="preserve"> </w:t>
      </w:r>
      <w:proofErr w:type="spellStart"/>
      <w:r w:rsidRPr="00A67CF3">
        <w:rPr>
          <w:sz w:val="28"/>
          <w:lang w:val="en-US"/>
        </w:rPr>
        <w:t>ega</w:t>
      </w:r>
      <w:proofErr w:type="spellEnd"/>
      <w:r w:rsidRPr="00A67CF3">
        <w:rPr>
          <w:sz w:val="28"/>
          <w:lang w:val="en-US"/>
        </w:rPr>
        <w:t>.</w:t>
      </w:r>
    </w:p>
    <w:p w:rsidR="00D504B1" w:rsidRPr="005F59CD" w:rsidRDefault="00D504B1" w:rsidP="00D504B1">
      <w:pPr>
        <w:spacing w:line="360" w:lineRule="auto"/>
        <w:ind w:firstLine="567"/>
        <w:jc w:val="center"/>
        <w:rPr>
          <w:sz w:val="28"/>
        </w:rPr>
      </w:pPr>
      <w:r w:rsidRPr="005F59CD">
        <w:rPr>
          <w:noProof/>
          <w:sz w:val="28"/>
        </w:rPr>
        <w:drawing>
          <wp:inline distT="0" distB="0" distL="0" distR="0" wp14:anchorId="39507B70" wp14:editId="5F9C5712">
            <wp:extent cx="4617720" cy="301752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16" t="33664" r="25012" b="18811"/>
                    <a:stretch/>
                  </pic:blipFill>
                  <pic:spPr bwMode="auto">
                    <a:xfrm>
                      <a:off x="0" y="0"/>
                      <a:ext cx="461772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04B1" w:rsidRPr="005F59CD" w:rsidRDefault="00D504B1" w:rsidP="00D504B1">
      <w:pPr>
        <w:spacing w:line="360" w:lineRule="auto"/>
        <w:ind w:firstLine="567"/>
        <w:jc w:val="both"/>
        <w:rPr>
          <w:rFonts w:eastAsia="Calibri"/>
          <w:sz w:val="28"/>
        </w:rPr>
      </w:pPr>
      <w:proofErr w:type="spellStart"/>
      <w:r w:rsidRPr="005F59CD">
        <w:rPr>
          <w:rFonts w:eastAsia="Calibri"/>
          <w:sz w:val="28"/>
        </w:rPr>
        <w:t>Axborotning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pragmatik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o‘lchovi</w:t>
      </w:r>
      <w:proofErr w:type="spellEnd"/>
      <w:r w:rsidRPr="005F59CD">
        <w:rPr>
          <w:rFonts w:eastAsia="Calibri"/>
          <w:sz w:val="28"/>
        </w:rPr>
        <w:t xml:space="preserve">. </w:t>
      </w:r>
      <w:proofErr w:type="spellStart"/>
      <w:r w:rsidRPr="005F59CD">
        <w:rPr>
          <w:rFonts w:eastAsia="Calibri"/>
          <w:sz w:val="28"/>
        </w:rPr>
        <w:t>Bu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axborotning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o'lchov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birligi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foydalanuvchi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qo'ygan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maqsadni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egallash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uchun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kerak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bo‘lgan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axborotning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yaroqliligi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bilan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ifodalanadi</w:t>
      </w:r>
      <w:proofErr w:type="spellEnd"/>
      <w:r w:rsidRPr="005F59CD">
        <w:rPr>
          <w:rFonts w:eastAsia="Calibri"/>
          <w:sz w:val="28"/>
        </w:rPr>
        <w:t xml:space="preserve">. </w:t>
      </w:r>
      <w:proofErr w:type="spellStart"/>
      <w:r w:rsidRPr="005F59CD">
        <w:rPr>
          <w:rFonts w:eastAsia="Calibri"/>
          <w:sz w:val="28"/>
        </w:rPr>
        <w:t>Paragmatik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o'lchov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ham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nisbiy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bo‘lib</w:t>
      </w:r>
      <w:proofErr w:type="spellEnd"/>
      <w:r w:rsidRPr="005F59CD">
        <w:rPr>
          <w:rFonts w:eastAsia="Calibri"/>
          <w:sz w:val="28"/>
        </w:rPr>
        <w:t xml:space="preserve">, u </w:t>
      </w:r>
      <w:proofErr w:type="spellStart"/>
      <w:r w:rsidRPr="005F59CD">
        <w:rPr>
          <w:rFonts w:eastAsia="Calibri"/>
          <w:sz w:val="28"/>
        </w:rPr>
        <w:t>axborotni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qaysi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tizimda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ishlatishga</w:t>
      </w:r>
      <w:proofErr w:type="spellEnd"/>
      <w:r w:rsidRPr="005F59CD">
        <w:rPr>
          <w:rFonts w:eastAsia="Calibri"/>
          <w:sz w:val="28"/>
        </w:rPr>
        <w:t xml:space="preserve"> </w:t>
      </w:r>
      <w:proofErr w:type="spellStart"/>
      <w:r w:rsidRPr="005F59CD">
        <w:rPr>
          <w:rFonts w:eastAsia="Calibri"/>
          <w:sz w:val="28"/>
        </w:rPr>
        <w:t>bog‘liqdir</w:t>
      </w:r>
      <w:proofErr w:type="spellEnd"/>
      <w:r w:rsidRPr="005F59CD">
        <w:rPr>
          <w:rFonts w:eastAsia="Calibri"/>
          <w:sz w:val="28"/>
        </w:rPr>
        <w:t>.</w:t>
      </w:r>
    </w:p>
    <w:p w:rsidR="00D504B1" w:rsidRPr="005F59CD" w:rsidRDefault="00D504B1" w:rsidP="00D504B1">
      <w:pPr>
        <w:pStyle w:val="101"/>
        <w:numPr>
          <w:ilvl w:val="0"/>
          <w:numId w:val="2"/>
        </w:numPr>
        <w:spacing w:line="360" w:lineRule="auto"/>
        <w:rPr>
          <w:rFonts w:ascii="Times New Roman" w:hAnsi="Times New Roman"/>
          <w:b/>
          <w:kern w:val="18"/>
          <w:sz w:val="28"/>
          <w:szCs w:val="28"/>
          <w:lang w:val="en-US"/>
        </w:rPr>
      </w:pPr>
      <w:r w:rsidRPr="005F59CD">
        <w:rPr>
          <w:rFonts w:ascii="Times New Roman" w:hAnsi="Times New Roman"/>
          <w:b/>
          <w:kern w:val="18"/>
          <w:sz w:val="28"/>
          <w:szCs w:val="28"/>
          <w:lang w:val="en-US"/>
        </w:rPr>
        <w:t>AXBOROTNING SINTAKTIK O‘LCHOV BIRLIKLARI</w:t>
      </w:r>
    </w:p>
    <w:p w:rsidR="00D504B1" w:rsidRPr="005F59CD" w:rsidRDefault="00D504B1" w:rsidP="00D504B1">
      <w:pPr>
        <w:spacing w:line="360" w:lineRule="auto"/>
        <w:ind w:firstLine="851"/>
        <w:jc w:val="both"/>
        <w:rPr>
          <w:rFonts w:eastAsia="Calibri"/>
          <w:bCs/>
          <w:sz w:val="28"/>
          <w:szCs w:val="28"/>
          <w:lang w:val="uz-Cyrl-UZ" w:eastAsia="en-US"/>
        </w:rPr>
      </w:pPr>
      <w:proofErr w:type="spellStart"/>
      <w:proofErr w:type="gramStart"/>
      <w:r w:rsidRPr="005F59CD">
        <w:rPr>
          <w:rFonts w:eastAsia="Calibri"/>
          <w:bCs/>
          <w:i/>
          <w:iCs/>
          <w:sz w:val="28"/>
          <w:szCs w:val="28"/>
          <w:lang w:val="en-US"/>
        </w:rPr>
        <w:t>Axborotning</w:t>
      </w:r>
      <w:proofErr w:type="spellEnd"/>
      <w:r w:rsidRPr="005F59CD">
        <w:rPr>
          <w:rFonts w:eastAsia="Calibri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i/>
          <w:iCs/>
          <w:sz w:val="28"/>
          <w:szCs w:val="28"/>
          <w:lang w:val="en-US"/>
        </w:rPr>
        <w:t>sintaktik</w:t>
      </w:r>
      <w:proofErr w:type="spellEnd"/>
      <w:r w:rsidRPr="005F59CD">
        <w:rPr>
          <w:rFonts w:eastAsia="Calibri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i/>
          <w:iCs/>
          <w:sz w:val="28"/>
          <w:szCs w:val="28"/>
          <w:lang w:val="en-US"/>
        </w:rPr>
        <w:t>o‘lchovi</w:t>
      </w:r>
      <w:proofErr w:type="spellEnd"/>
      <w:r w:rsidRPr="005F59CD">
        <w:rPr>
          <w:rFonts w:eastAsia="Calibri"/>
          <w:bCs/>
          <w:i/>
          <w:iCs/>
          <w:sz w:val="28"/>
          <w:szCs w:val="28"/>
          <w:lang w:val="en-US"/>
        </w:rPr>
        <w:t>.</w:t>
      </w:r>
      <w:proofErr w:type="gram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F59CD">
        <w:rPr>
          <w:rFonts w:eastAsia="Calibri"/>
          <w:bCs/>
          <w:sz w:val="28"/>
          <w:szCs w:val="28"/>
          <w:lang w:val="en-US"/>
        </w:rPr>
        <w:t>Qiymatlar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hajmi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V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xabarda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belgilar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(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razryad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)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soni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bilan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o</w:t>
      </w:r>
      <w:r w:rsidRPr="005F59CD">
        <w:rPr>
          <w:rFonts w:eastAsia="Calibri"/>
          <w:bCs/>
          <w:sz w:val="28"/>
          <w:szCs w:val="28"/>
          <w:lang w:val="uz-Cyrl-UZ"/>
        </w:rPr>
        <w:t>’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lchanadi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>.</w:t>
      </w:r>
      <w:proofErr w:type="gram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Turli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sanoq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tizimlarida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bir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razryad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turlicha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uzunlikka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ega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F59CD">
        <w:rPr>
          <w:rFonts w:eastAsia="Calibri"/>
          <w:bCs/>
          <w:sz w:val="28"/>
          <w:szCs w:val="28"/>
          <w:lang w:val="en-US"/>
        </w:rPr>
        <w:t>bo‘lganligi</w:t>
      </w:r>
      <w:proofErr w:type="spellEnd"/>
      <w:proofErr w:type="gram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sababli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ularning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qiymat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o‘lchov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birliklari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ham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o‘zgaradi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>:</w:t>
      </w:r>
    </w:p>
    <w:p w:rsidR="00D504B1" w:rsidRPr="005F59CD" w:rsidRDefault="00D504B1" w:rsidP="00D504B1">
      <w:pPr>
        <w:pStyle w:val="a3"/>
        <w:numPr>
          <w:ilvl w:val="0"/>
          <w:numId w:val="3"/>
        </w:numPr>
        <w:shd w:val="clear" w:color="auto" w:fill="FFFFFF"/>
        <w:spacing w:line="360" w:lineRule="auto"/>
        <w:ind w:left="851" w:hanging="414"/>
        <w:jc w:val="both"/>
        <w:rPr>
          <w:rFonts w:eastAsia="Calibri"/>
          <w:bCs/>
          <w:sz w:val="28"/>
          <w:szCs w:val="28"/>
          <w:lang w:val="uz-Cyrl-UZ" w:eastAsia="en-US"/>
        </w:rPr>
      </w:pPr>
      <w:r w:rsidRPr="005F59CD">
        <w:rPr>
          <w:rFonts w:eastAsia="Calibri"/>
          <w:bCs/>
          <w:sz w:val="28"/>
          <w:szCs w:val="28"/>
          <w:lang w:val="uz-Cyrl-UZ"/>
        </w:rPr>
        <w:t>ikkilik sanoq tizimida o‘lchov birligi – bit (ikki razryad) (axborotni o'lchov birligi sifatida, ya’ni 8 bitdan iborat bo‘lgan «bayt» o‘lchov birligi ham ishlatiladi);</w:t>
      </w:r>
    </w:p>
    <w:p w:rsidR="00D504B1" w:rsidRPr="005F59CD" w:rsidRDefault="00D504B1" w:rsidP="00D504B1">
      <w:pPr>
        <w:pStyle w:val="a3"/>
        <w:numPr>
          <w:ilvl w:val="0"/>
          <w:numId w:val="3"/>
        </w:numPr>
        <w:shd w:val="clear" w:color="auto" w:fill="FFFFFF"/>
        <w:spacing w:line="360" w:lineRule="auto"/>
        <w:ind w:left="851" w:hanging="414"/>
        <w:jc w:val="both"/>
        <w:rPr>
          <w:rFonts w:eastAsia="Calibri"/>
          <w:bCs/>
          <w:sz w:val="28"/>
          <w:szCs w:val="28"/>
          <w:lang w:val="uz-Cyrl-UZ" w:eastAsia="en-US"/>
        </w:rPr>
      </w:pPr>
      <w:proofErr w:type="spellStart"/>
      <w:proofErr w:type="gramStart"/>
      <w:r w:rsidRPr="005F59CD">
        <w:rPr>
          <w:rFonts w:eastAsia="Calibri"/>
          <w:bCs/>
          <w:sz w:val="28"/>
          <w:szCs w:val="28"/>
          <w:lang w:val="en-US"/>
        </w:rPr>
        <w:t>o‘nlik</w:t>
      </w:r>
      <w:proofErr w:type="spellEnd"/>
      <w:proofErr w:type="gram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sanoq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t</w:t>
      </w:r>
      <w:r>
        <w:rPr>
          <w:rFonts w:eastAsia="Calibri"/>
          <w:bCs/>
          <w:sz w:val="28"/>
          <w:szCs w:val="28"/>
          <w:lang w:val="en-US"/>
        </w:rPr>
        <w:t>izimida</w:t>
      </w:r>
      <w:proofErr w:type="spellEnd"/>
      <w:r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val="en-US"/>
        </w:rPr>
        <w:t>o'lchov</w:t>
      </w:r>
      <w:proofErr w:type="spellEnd"/>
      <w:r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val="en-US"/>
        </w:rPr>
        <w:t>birligi</w:t>
      </w:r>
      <w:proofErr w:type="spellEnd"/>
      <w:r>
        <w:rPr>
          <w:rFonts w:eastAsia="Calibri"/>
          <w:bCs/>
          <w:sz w:val="28"/>
          <w:szCs w:val="28"/>
          <w:lang w:val="en-US"/>
        </w:rPr>
        <w:t xml:space="preserve"> – </w:t>
      </w:r>
      <w:proofErr w:type="spellStart"/>
      <w:r>
        <w:rPr>
          <w:rFonts w:eastAsia="Calibri"/>
          <w:bCs/>
          <w:sz w:val="28"/>
          <w:szCs w:val="28"/>
          <w:lang w:val="en-US"/>
        </w:rPr>
        <w:t>dit</w:t>
      </w:r>
      <w:proofErr w:type="spellEnd"/>
      <w:r>
        <w:rPr>
          <w:rFonts w:eastAsia="Calibri"/>
          <w:bCs/>
          <w:sz w:val="28"/>
          <w:szCs w:val="28"/>
          <w:lang w:val="en-US"/>
        </w:rPr>
        <w:t xml:space="preserve"> (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o‘nlik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razryad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>).</w:t>
      </w:r>
    </w:p>
    <w:p w:rsidR="00D504B1" w:rsidRPr="005F59CD" w:rsidRDefault="00D504B1" w:rsidP="00D504B1">
      <w:pPr>
        <w:spacing w:line="360" w:lineRule="auto"/>
        <w:ind w:firstLine="851"/>
        <w:jc w:val="both"/>
        <w:rPr>
          <w:rFonts w:eastAsia="Calibri"/>
          <w:bCs/>
          <w:sz w:val="28"/>
          <w:szCs w:val="28"/>
          <w:lang w:val="uz-Cyrl-UZ" w:eastAsia="en-US"/>
        </w:rPr>
      </w:pPr>
      <w:proofErr w:type="spellStart"/>
      <w:r w:rsidRPr="005F59CD">
        <w:rPr>
          <w:rFonts w:eastAsia="Calibri"/>
          <w:bCs/>
          <w:sz w:val="28"/>
          <w:szCs w:val="28"/>
          <w:lang w:val="en-US"/>
        </w:rPr>
        <w:lastRenderedPageBreak/>
        <w:t>Axborot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miqdori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r w:rsidRPr="005F59CD">
        <w:rPr>
          <w:rFonts w:eastAsia="Calibri"/>
          <w:bCs/>
          <w:i/>
          <w:iCs/>
          <w:sz w:val="28"/>
          <w:szCs w:val="28"/>
          <w:lang w:val="en-US"/>
        </w:rPr>
        <w:t xml:space="preserve">I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ni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tizim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holatining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noaniqlik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tushunchasi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(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tizim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entropiyasi</w:t>
      </w:r>
      <w:proofErr w:type="spellEnd"/>
      <w:proofErr w:type="gramStart"/>
      <w:r w:rsidRPr="005F59CD">
        <w:rPr>
          <w:rFonts w:eastAsia="Calibri"/>
          <w:bCs/>
          <w:sz w:val="28"/>
          <w:szCs w:val="28"/>
          <w:lang w:val="en-US"/>
        </w:rPr>
        <w:t>)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ni</w:t>
      </w:r>
      <w:proofErr w:type="spellEnd"/>
      <w:proofErr w:type="gram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ko‘rib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chiqmasdan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aniqlab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bo‘lmaydi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>.</w:t>
      </w:r>
    </w:p>
    <w:p w:rsidR="00D504B1" w:rsidRPr="005F59CD" w:rsidRDefault="00D504B1" w:rsidP="00D504B1">
      <w:pPr>
        <w:spacing w:line="360" w:lineRule="auto"/>
        <w:ind w:firstLine="851"/>
        <w:rPr>
          <w:rFonts w:eastAsia="Calibri"/>
          <w:bCs/>
          <w:sz w:val="28"/>
          <w:szCs w:val="28"/>
          <w:lang w:val="uz-Cyrl-UZ" w:eastAsia="en-US"/>
        </w:rPr>
      </w:pPr>
      <w:proofErr w:type="spellStart"/>
      <w:r w:rsidRPr="005F59CD">
        <w:rPr>
          <w:rFonts w:eastAsia="Calibri"/>
          <w:bCs/>
          <w:sz w:val="28"/>
          <w:szCs w:val="28"/>
          <w:lang w:val="en-US"/>
        </w:rPr>
        <w:t>Xabarning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ixchamlik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koeffitsiyenti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(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darajasi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)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quyidagi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ifoda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rFonts w:eastAsia="Calibri"/>
          <w:bCs/>
          <w:sz w:val="28"/>
          <w:szCs w:val="28"/>
          <w:lang w:val="en-US"/>
        </w:rPr>
        <w:t>bilan</w:t>
      </w:r>
      <w:proofErr w:type="spellEnd"/>
      <w:r w:rsidRPr="005F59CD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F59CD">
        <w:rPr>
          <w:rFonts w:eastAsia="Calibri"/>
          <w:bCs/>
          <w:sz w:val="28"/>
          <w:szCs w:val="28"/>
          <w:lang w:val="en-US"/>
        </w:rPr>
        <w:t>ko‘rsatiladi</w:t>
      </w:r>
      <w:proofErr w:type="spellEnd"/>
      <w:proofErr w:type="gramEnd"/>
      <w:r w:rsidRPr="005F59CD">
        <w:rPr>
          <w:rFonts w:eastAsia="Calibri"/>
          <w:bCs/>
          <w:sz w:val="28"/>
          <w:szCs w:val="28"/>
          <w:lang w:val="en-US"/>
        </w:rPr>
        <w:t>:</w:t>
      </w:r>
    </w:p>
    <w:p w:rsidR="00D504B1" w:rsidRPr="005F59CD" w:rsidRDefault="00D504B1" w:rsidP="00D504B1">
      <w:pPr>
        <w:spacing w:line="360" w:lineRule="auto"/>
        <w:ind w:firstLine="851"/>
        <w:rPr>
          <w:rFonts w:eastAsia="Calibri"/>
          <w:bCs/>
          <w:sz w:val="28"/>
          <w:szCs w:val="28"/>
          <w:lang w:val="uz-Cyrl-UZ" w:eastAsia="en-US"/>
        </w:rPr>
      </w:pPr>
      <w:r w:rsidRPr="005F59CD">
        <w:rPr>
          <w:rFonts w:eastAsia="Calibri"/>
          <w:bCs/>
          <w:i/>
          <w:iCs/>
          <w:sz w:val="28"/>
          <w:szCs w:val="28"/>
          <w:lang w:val="uz-Cyrl-UZ"/>
        </w:rPr>
        <w:t>Y</w:t>
      </w:r>
      <w:r w:rsidRPr="005F59CD">
        <w:rPr>
          <w:rFonts w:eastAsia="Calibri"/>
          <w:bCs/>
          <w:sz w:val="28"/>
          <w:szCs w:val="28"/>
          <w:lang w:val="uz-Cyrl-UZ"/>
        </w:rPr>
        <w:t xml:space="preserve"> =I/V</w:t>
      </w:r>
      <w:r w:rsidRPr="005F59CD">
        <w:rPr>
          <w:rFonts w:eastAsia="Calibri"/>
          <w:bCs/>
          <w:i/>
          <w:iCs/>
          <w:sz w:val="28"/>
          <w:szCs w:val="28"/>
          <w:lang w:val="uz-Cyrl-UZ"/>
        </w:rPr>
        <w:t xml:space="preserve"> ,</w:t>
      </w:r>
      <w:r w:rsidRPr="005F59CD">
        <w:rPr>
          <w:rFonts w:eastAsia="Calibri"/>
          <w:bCs/>
          <w:sz w:val="28"/>
          <w:szCs w:val="28"/>
          <w:lang w:val="uz-Cyrl-UZ"/>
        </w:rPr>
        <w:t xml:space="preserve"> bu yerda 0 &lt;Y&lt;1.</w:t>
      </w:r>
    </w:p>
    <w:p w:rsidR="00D504B1" w:rsidRPr="005F59CD" w:rsidRDefault="00D504B1" w:rsidP="00D504B1">
      <w:pPr>
        <w:spacing w:line="360" w:lineRule="auto"/>
        <w:ind w:left="720"/>
        <w:rPr>
          <w:sz w:val="28"/>
          <w:szCs w:val="28"/>
          <w:lang w:val="en-US"/>
        </w:rPr>
      </w:pPr>
      <w:proofErr w:type="spellStart"/>
      <w:proofErr w:type="gramStart"/>
      <w:r w:rsidRPr="005F59CD">
        <w:rPr>
          <w:b/>
          <w:sz w:val="28"/>
          <w:szCs w:val="28"/>
          <w:u w:val="single"/>
          <w:lang w:val="en-US"/>
        </w:rPr>
        <w:t>Topshiriq</w:t>
      </w:r>
      <w:proofErr w:type="spellEnd"/>
      <w:r w:rsidRPr="005F59CD">
        <w:rPr>
          <w:b/>
          <w:sz w:val="28"/>
          <w:szCs w:val="28"/>
          <w:u w:val="single"/>
          <w:lang w:val="en-US"/>
        </w:rPr>
        <w:t xml:space="preserve"> – 1</w:t>
      </w:r>
      <w:r w:rsidRPr="005F59CD">
        <w:rPr>
          <w:sz w:val="28"/>
          <w:szCs w:val="28"/>
          <w:lang w:val="en-US"/>
        </w:rPr>
        <w:t>.</w:t>
      </w:r>
      <w:proofErr w:type="gramEnd"/>
      <w:r w:rsidRPr="005F59CD">
        <w:rPr>
          <w:sz w:val="28"/>
          <w:szCs w:val="28"/>
          <w:lang w:val="en-US"/>
        </w:rPr>
        <w:t xml:space="preserve"> </w:t>
      </w:r>
    </w:p>
    <w:p w:rsidR="00D504B1" w:rsidRPr="005F59CD" w:rsidRDefault="00D504B1" w:rsidP="00D504B1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5F59CD">
        <w:rPr>
          <w:sz w:val="28"/>
          <w:szCs w:val="28"/>
          <w:lang w:val="en-US"/>
        </w:rPr>
        <w:t>Kitob</w:t>
      </w:r>
      <w:proofErr w:type="spellEnd"/>
      <w:r w:rsidRPr="005F59CD">
        <w:rPr>
          <w:rFonts w:eastAsiaTheme="majorEastAsia"/>
          <w:sz w:val="28"/>
          <w:szCs w:val="28"/>
          <w:lang w:val="en-US"/>
        </w:rPr>
        <w:t xml:space="preserve"> 100 </w:t>
      </w:r>
      <w:proofErr w:type="spellStart"/>
      <w:r w:rsidRPr="005F59CD">
        <w:rPr>
          <w:sz w:val="28"/>
          <w:szCs w:val="28"/>
          <w:lang w:val="en-US"/>
        </w:rPr>
        <w:t>sahifadan</w:t>
      </w:r>
      <w:proofErr w:type="spellEnd"/>
      <w:r w:rsidRPr="005F59CD">
        <w:rPr>
          <w:sz w:val="28"/>
          <w:szCs w:val="28"/>
          <w:lang w:val="en-US"/>
        </w:rPr>
        <w:t xml:space="preserve">, </w:t>
      </w:r>
      <w:proofErr w:type="spellStart"/>
      <w:r w:rsidRPr="005F59CD">
        <w:rPr>
          <w:sz w:val="28"/>
          <w:szCs w:val="28"/>
          <w:lang w:val="en-US"/>
        </w:rPr>
        <w:t>har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bir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sahifa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esa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r w:rsidRPr="005F59CD">
        <w:rPr>
          <w:rFonts w:eastAsiaTheme="majorEastAsia"/>
          <w:sz w:val="28"/>
          <w:szCs w:val="28"/>
          <w:lang w:val="en-US"/>
        </w:rPr>
        <w:t xml:space="preserve">35 </w:t>
      </w:r>
      <w:proofErr w:type="spellStart"/>
      <w:r w:rsidRPr="005F59CD">
        <w:rPr>
          <w:sz w:val="28"/>
          <w:szCs w:val="28"/>
          <w:lang w:val="en-US"/>
        </w:rPr>
        <w:t>satrdan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iborat</w:t>
      </w:r>
      <w:proofErr w:type="spellEnd"/>
      <w:r w:rsidRPr="005F59CD">
        <w:rPr>
          <w:sz w:val="28"/>
          <w:szCs w:val="28"/>
          <w:lang w:val="en-US"/>
        </w:rPr>
        <w:t>.</w:t>
      </w:r>
      <w:proofErr w:type="gramEnd"/>
      <w:r w:rsidRPr="005F59CD">
        <w:rPr>
          <w:sz w:val="28"/>
          <w:szCs w:val="28"/>
          <w:lang w:val="en-US"/>
        </w:rPr>
        <w:t xml:space="preserve"> Agar </w:t>
      </w:r>
      <w:proofErr w:type="spellStart"/>
      <w:r w:rsidRPr="005F59CD">
        <w:rPr>
          <w:sz w:val="28"/>
          <w:szCs w:val="28"/>
          <w:lang w:val="en-US"/>
        </w:rPr>
        <w:t>har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bir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satrda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r w:rsidRPr="005F59CD">
        <w:rPr>
          <w:rFonts w:eastAsiaTheme="majorEastAsia"/>
          <w:sz w:val="28"/>
          <w:szCs w:val="28"/>
          <w:lang w:val="en-US"/>
        </w:rPr>
        <w:t>50</w:t>
      </w:r>
      <w:r w:rsidRPr="005F59CD">
        <w:rPr>
          <w:sz w:val="28"/>
          <w:szCs w:val="28"/>
          <w:lang w:val="en-US"/>
        </w:rPr>
        <w:t xml:space="preserve"> ta </w:t>
      </w:r>
      <w:proofErr w:type="spellStart"/>
      <w:r w:rsidRPr="005F59CD">
        <w:rPr>
          <w:sz w:val="28"/>
          <w:szCs w:val="28"/>
          <w:lang w:val="en-US"/>
        </w:rPr>
        <w:t>simvol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bor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bo’lsa</w:t>
      </w:r>
      <w:proofErr w:type="spellEnd"/>
      <w:r w:rsidRPr="005F59CD">
        <w:rPr>
          <w:sz w:val="28"/>
          <w:szCs w:val="28"/>
          <w:lang w:val="en-US"/>
        </w:rPr>
        <w:t xml:space="preserve">, </w:t>
      </w:r>
      <w:proofErr w:type="spellStart"/>
      <w:r w:rsidRPr="005F59CD">
        <w:rPr>
          <w:sz w:val="28"/>
          <w:szCs w:val="28"/>
          <w:lang w:val="en-US"/>
        </w:rPr>
        <w:t>kitobdagi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axborot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hajmini</w:t>
      </w:r>
      <w:proofErr w:type="spellEnd"/>
      <w:r w:rsidRPr="005F59CD">
        <w:rPr>
          <w:sz w:val="28"/>
          <w:szCs w:val="28"/>
          <w:lang w:val="en-US"/>
        </w:rPr>
        <w:t xml:space="preserve"> toping. </w:t>
      </w:r>
    </w:p>
    <w:p w:rsidR="00D504B1" w:rsidRPr="005F59CD" w:rsidRDefault="00D504B1" w:rsidP="00D504B1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5F59CD">
        <w:rPr>
          <w:sz w:val="28"/>
          <w:szCs w:val="28"/>
          <w:lang w:val="en-US"/>
        </w:rPr>
        <w:t>Buning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uchun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quyidagi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amallar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bajariladi</w:t>
      </w:r>
      <w:proofErr w:type="spellEnd"/>
      <w:r w:rsidRPr="005F59CD">
        <w:rPr>
          <w:sz w:val="28"/>
          <w:szCs w:val="28"/>
          <w:lang w:val="en-US"/>
        </w:rPr>
        <w:t xml:space="preserve">: </w:t>
      </w:r>
    </w:p>
    <w:p w:rsidR="00D504B1" w:rsidRPr="005F59CD" w:rsidRDefault="00D504B1" w:rsidP="00D504B1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5F59CD">
        <w:rPr>
          <w:sz w:val="28"/>
          <w:szCs w:val="28"/>
          <w:lang w:val="en-US"/>
        </w:rPr>
        <w:t>Bitta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sahifadagi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axborot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hajmi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r w:rsidRPr="005F59CD">
        <w:rPr>
          <w:rFonts w:eastAsiaTheme="majorEastAsia"/>
          <w:sz w:val="28"/>
          <w:szCs w:val="28"/>
          <w:lang w:val="en-US"/>
        </w:rPr>
        <w:t xml:space="preserve">35 × 50 = 1750 </w:t>
      </w:r>
      <w:proofErr w:type="spellStart"/>
      <w:r w:rsidRPr="005F59CD">
        <w:rPr>
          <w:sz w:val="28"/>
          <w:szCs w:val="28"/>
          <w:lang w:val="en-US"/>
        </w:rPr>
        <w:t>baytga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teng</w:t>
      </w:r>
      <w:proofErr w:type="spellEnd"/>
      <w:r w:rsidRPr="005F59CD">
        <w:rPr>
          <w:sz w:val="28"/>
          <w:szCs w:val="28"/>
          <w:lang w:val="en-US"/>
        </w:rPr>
        <w:t xml:space="preserve">. </w:t>
      </w:r>
    </w:p>
    <w:p w:rsidR="00D504B1" w:rsidRPr="005F59CD" w:rsidRDefault="00D504B1" w:rsidP="00D504B1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5F59CD">
        <w:rPr>
          <w:sz w:val="28"/>
          <w:szCs w:val="28"/>
          <w:lang w:val="en-US"/>
        </w:rPr>
        <w:t>Kitobdagi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axborot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hajmi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r w:rsidRPr="005F59CD">
        <w:rPr>
          <w:rFonts w:eastAsiaTheme="majorEastAsia"/>
          <w:sz w:val="28"/>
          <w:szCs w:val="28"/>
          <w:lang w:val="en-US"/>
        </w:rPr>
        <w:t>(</w:t>
      </w:r>
      <w:proofErr w:type="spellStart"/>
      <w:r w:rsidRPr="005F59CD">
        <w:rPr>
          <w:sz w:val="28"/>
          <w:szCs w:val="28"/>
          <w:lang w:val="en-US"/>
        </w:rPr>
        <w:t>har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xil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o’lchov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birliklarida</w:t>
      </w:r>
      <w:proofErr w:type="spellEnd"/>
      <w:r w:rsidRPr="005F59CD">
        <w:rPr>
          <w:rFonts w:eastAsiaTheme="majorEastAsia"/>
          <w:sz w:val="28"/>
          <w:szCs w:val="28"/>
          <w:lang w:val="en-US"/>
        </w:rPr>
        <w:t>)</w:t>
      </w:r>
      <w:r w:rsidRPr="005F59CD">
        <w:rPr>
          <w:sz w:val="28"/>
          <w:szCs w:val="28"/>
          <w:lang w:val="en-US"/>
        </w:rPr>
        <w:t>:</w:t>
      </w:r>
    </w:p>
    <w:p w:rsidR="00D504B1" w:rsidRPr="005F59CD" w:rsidRDefault="00D504B1" w:rsidP="00D504B1">
      <w:pPr>
        <w:pStyle w:val="a3"/>
        <w:numPr>
          <w:ilvl w:val="1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F59CD">
        <w:rPr>
          <w:rFonts w:eastAsiaTheme="majorEastAsia"/>
          <w:sz w:val="28"/>
          <w:szCs w:val="28"/>
          <w:lang w:val="en-US"/>
        </w:rPr>
        <w:t xml:space="preserve">1750 × 100 = 175 000 </w:t>
      </w:r>
      <w:proofErr w:type="spellStart"/>
      <w:r w:rsidRPr="005F59CD">
        <w:rPr>
          <w:sz w:val="28"/>
          <w:szCs w:val="28"/>
          <w:lang w:val="en-US"/>
        </w:rPr>
        <w:t>baytga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teng</w:t>
      </w:r>
      <w:proofErr w:type="spellEnd"/>
      <w:r w:rsidRPr="005F59CD">
        <w:rPr>
          <w:sz w:val="28"/>
          <w:szCs w:val="28"/>
          <w:lang w:val="en-US"/>
        </w:rPr>
        <w:t>.</w:t>
      </w:r>
    </w:p>
    <w:p w:rsidR="00D504B1" w:rsidRPr="005F59CD" w:rsidRDefault="00D504B1" w:rsidP="00D504B1">
      <w:pPr>
        <w:pStyle w:val="a3"/>
        <w:numPr>
          <w:ilvl w:val="1"/>
          <w:numId w:val="4"/>
        </w:numPr>
        <w:spacing w:line="360" w:lineRule="auto"/>
        <w:jc w:val="both"/>
        <w:rPr>
          <w:sz w:val="28"/>
          <w:szCs w:val="28"/>
        </w:rPr>
      </w:pPr>
      <w:r w:rsidRPr="005F59CD">
        <w:rPr>
          <w:rFonts w:eastAsiaTheme="majorEastAsia"/>
          <w:sz w:val="28"/>
          <w:szCs w:val="28"/>
          <w:lang w:val="en-US"/>
        </w:rPr>
        <w:t>175 000 / 1024 = 170</w:t>
      </w:r>
      <w:proofErr w:type="gramStart"/>
      <w:r w:rsidRPr="005F59CD">
        <w:rPr>
          <w:rFonts w:eastAsiaTheme="majorEastAsia"/>
          <w:sz w:val="28"/>
          <w:szCs w:val="28"/>
          <w:lang w:val="en-US"/>
        </w:rPr>
        <w:t>,8984</w:t>
      </w:r>
      <w:proofErr w:type="gramEnd"/>
      <w:r w:rsidRPr="005F59CD">
        <w:rPr>
          <w:rFonts w:eastAsiaTheme="majorEastAsia"/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Kbayt</w:t>
      </w:r>
      <w:proofErr w:type="spellEnd"/>
      <w:r w:rsidRPr="005F59CD">
        <w:rPr>
          <w:rFonts w:eastAsiaTheme="majorEastAsia"/>
          <w:sz w:val="28"/>
          <w:szCs w:val="28"/>
          <w:lang w:val="en-US"/>
        </w:rPr>
        <w:t xml:space="preserve">. </w:t>
      </w:r>
    </w:p>
    <w:p w:rsidR="00D504B1" w:rsidRPr="005F59CD" w:rsidRDefault="00D504B1" w:rsidP="00D504B1">
      <w:pPr>
        <w:pStyle w:val="a3"/>
        <w:numPr>
          <w:ilvl w:val="1"/>
          <w:numId w:val="4"/>
        </w:numPr>
        <w:spacing w:line="360" w:lineRule="auto"/>
        <w:jc w:val="both"/>
        <w:rPr>
          <w:sz w:val="28"/>
          <w:szCs w:val="28"/>
        </w:rPr>
      </w:pPr>
      <w:r w:rsidRPr="005F59CD">
        <w:rPr>
          <w:rFonts w:eastAsiaTheme="majorEastAsia"/>
          <w:sz w:val="28"/>
          <w:szCs w:val="28"/>
        </w:rPr>
        <w:t xml:space="preserve">170,8984 / 1024 = 0,166893 </w:t>
      </w:r>
      <w:proofErr w:type="spellStart"/>
      <w:r w:rsidRPr="005F59CD">
        <w:rPr>
          <w:sz w:val="28"/>
          <w:szCs w:val="28"/>
        </w:rPr>
        <w:t>Mbayt</w:t>
      </w:r>
      <w:proofErr w:type="spellEnd"/>
      <w:r w:rsidRPr="005F59CD">
        <w:rPr>
          <w:rFonts w:eastAsiaTheme="majorEastAsia"/>
          <w:sz w:val="28"/>
          <w:szCs w:val="28"/>
        </w:rPr>
        <w:t>.</w:t>
      </w:r>
    </w:p>
    <w:p w:rsidR="00D504B1" w:rsidRPr="005F59CD" w:rsidRDefault="00D504B1" w:rsidP="00D504B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sz w:val="28"/>
          <w:szCs w:val="28"/>
          <w:lang w:val="en-US"/>
        </w:rPr>
      </w:pPr>
      <w:r w:rsidRPr="005F59CD">
        <w:rPr>
          <w:b/>
          <w:sz w:val="28"/>
          <w:szCs w:val="28"/>
        </w:rPr>
        <w:t>MUSTAQIL</w:t>
      </w:r>
      <w:r w:rsidRPr="005F59CD">
        <w:rPr>
          <w:b/>
          <w:sz w:val="28"/>
          <w:szCs w:val="28"/>
          <w:lang w:val="en-US"/>
        </w:rPr>
        <w:t xml:space="preserve"> BAJARISH UCHUN TOPSHIRIQ</w:t>
      </w:r>
      <w:r w:rsidRPr="005F59CD">
        <w:rPr>
          <w:b/>
          <w:sz w:val="28"/>
          <w:szCs w:val="28"/>
        </w:rPr>
        <w:t>LAR</w:t>
      </w:r>
      <w:r w:rsidRPr="005F59CD">
        <w:rPr>
          <w:b/>
          <w:sz w:val="28"/>
          <w:szCs w:val="28"/>
          <w:lang w:val="en-US"/>
        </w:rPr>
        <w:t xml:space="preserve">: </w:t>
      </w:r>
    </w:p>
    <w:p w:rsidR="00D504B1" w:rsidRPr="005F59CD" w:rsidRDefault="00D504B1" w:rsidP="00D504B1">
      <w:pPr>
        <w:pStyle w:val="a3"/>
        <w:numPr>
          <w:ilvl w:val="2"/>
          <w:numId w:val="4"/>
        </w:numPr>
        <w:autoSpaceDE w:val="0"/>
        <w:autoSpaceDN w:val="0"/>
        <w:adjustRightInd w:val="0"/>
        <w:spacing w:line="360" w:lineRule="auto"/>
        <w:ind w:left="567"/>
        <w:jc w:val="both"/>
        <w:rPr>
          <w:sz w:val="28"/>
          <w:szCs w:val="28"/>
          <w:lang w:val="uz-Cyrl-UZ"/>
        </w:rPr>
      </w:pPr>
      <w:r w:rsidRPr="005F59CD">
        <w:rPr>
          <w:sz w:val="28"/>
          <w:szCs w:val="28"/>
          <w:lang w:val="uz-Cyrl-UZ"/>
        </w:rPr>
        <w:t>350 saxifadan iborat kitob, har bir saxifa 42 satrdan va har bir satr 58 ta belgi joylashgan bо‘lsa, kitobni axborot xajmini hisoblang. (bit, bayt, Kbayt, Mbayt, Gbayt da ifodalang)</w:t>
      </w:r>
    </w:p>
    <w:p w:rsidR="00D504B1" w:rsidRPr="005F59CD" w:rsidRDefault="00D504B1" w:rsidP="00D504B1">
      <w:pPr>
        <w:pStyle w:val="a3"/>
        <w:numPr>
          <w:ilvl w:val="2"/>
          <w:numId w:val="4"/>
        </w:numPr>
        <w:autoSpaceDE w:val="0"/>
        <w:autoSpaceDN w:val="0"/>
        <w:adjustRightInd w:val="0"/>
        <w:spacing w:line="360" w:lineRule="auto"/>
        <w:ind w:left="567"/>
        <w:jc w:val="both"/>
        <w:rPr>
          <w:sz w:val="28"/>
          <w:szCs w:val="28"/>
          <w:lang w:val="uz-Cyrl-UZ"/>
        </w:rPr>
      </w:pPr>
      <w:r w:rsidRPr="005F59CD">
        <w:rPr>
          <w:sz w:val="28"/>
          <w:szCs w:val="28"/>
          <w:lang w:val="uz-Cyrl-UZ"/>
        </w:rPr>
        <w:t>15 Gbayt axborotga 4Gbayt fleshkadan nechta kerak bо‘ladi.</w:t>
      </w:r>
    </w:p>
    <w:p w:rsidR="00D504B1" w:rsidRPr="005F59CD" w:rsidRDefault="00D504B1" w:rsidP="00D504B1">
      <w:pPr>
        <w:pStyle w:val="a3"/>
        <w:numPr>
          <w:ilvl w:val="2"/>
          <w:numId w:val="4"/>
        </w:numPr>
        <w:autoSpaceDE w:val="0"/>
        <w:autoSpaceDN w:val="0"/>
        <w:adjustRightInd w:val="0"/>
        <w:spacing w:line="360" w:lineRule="auto"/>
        <w:ind w:left="567"/>
        <w:jc w:val="both"/>
        <w:rPr>
          <w:kern w:val="18"/>
          <w:sz w:val="28"/>
          <w:szCs w:val="28"/>
          <w:lang w:val="en-US"/>
        </w:rPr>
      </w:pPr>
      <w:proofErr w:type="spellStart"/>
      <w:r w:rsidRPr="005F59CD">
        <w:rPr>
          <w:kern w:val="18"/>
          <w:sz w:val="28"/>
          <w:szCs w:val="28"/>
          <w:lang w:val="en-US"/>
        </w:rPr>
        <w:t>Quyidagi</w:t>
      </w:r>
      <w:proofErr w:type="spellEnd"/>
      <w:r w:rsidRPr="005F59CD">
        <w:rPr>
          <w:kern w:val="18"/>
          <w:sz w:val="28"/>
          <w:szCs w:val="28"/>
          <w:lang w:val="en-US"/>
        </w:rPr>
        <w:t xml:space="preserve"> </w:t>
      </w:r>
      <w:r w:rsidRPr="005F59CD">
        <w:rPr>
          <w:sz w:val="28"/>
          <w:szCs w:val="28"/>
          <w:lang w:val="uz-Cyrl-UZ"/>
        </w:rPr>
        <w:t>sonlarni</w:t>
      </w:r>
      <w:r w:rsidRPr="005F59CD">
        <w:rPr>
          <w:kern w:val="18"/>
          <w:sz w:val="28"/>
          <w:szCs w:val="28"/>
          <w:lang w:val="en-US"/>
        </w:rPr>
        <w:t xml:space="preserve"> </w:t>
      </w:r>
      <w:proofErr w:type="spellStart"/>
      <w:r w:rsidRPr="005F59CD">
        <w:rPr>
          <w:kern w:val="18"/>
          <w:sz w:val="28"/>
          <w:szCs w:val="28"/>
          <w:lang w:val="en-US"/>
        </w:rPr>
        <w:t>kalkulyator</w:t>
      </w:r>
      <w:proofErr w:type="spellEnd"/>
      <w:r w:rsidRPr="005F59CD">
        <w:rPr>
          <w:kern w:val="18"/>
          <w:sz w:val="28"/>
          <w:szCs w:val="28"/>
          <w:lang w:val="en-US"/>
        </w:rPr>
        <w:t xml:space="preserve"> </w:t>
      </w:r>
      <w:proofErr w:type="spellStart"/>
      <w:r w:rsidRPr="005F59CD">
        <w:rPr>
          <w:kern w:val="18"/>
          <w:sz w:val="28"/>
          <w:szCs w:val="28"/>
          <w:lang w:val="en-US"/>
        </w:rPr>
        <w:t>yordamida</w:t>
      </w:r>
      <w:proofErr w:type="spellEnd"/>
      <w:r w:rsidRPr="005F59CD">
        <w:rPr>
          <w:kern w:val="18"/>
          <w:sz w:val="28"/>
          <w:szCs w:val="28"/>
          <w:lang w:val="en-US"/>
        </w:rPr>
        <w:t xml:space="preserve"> </w:t>
      </w:r>
      <w:proofErr w:type="spellStart"/>
      <w:r w:rsidRPr="005F59CD">
        <w:rPr>
          <w:kern w:val="18"/>
          <w:sz w:val="28"/>
          <w:szCs w:val="28"/>
          <w:lang w:val="en-US"/>
        </w:rPr>
        <w:t>ma’lumot</w:t>
      </w:r>
      <w:proofErr w:type="spellEnd"/>
      <w:r w:rsidRPr="005F59CD">
        <w:rPr>
          <w:kern w:val="18"/>
          <w:sz w:val="28"/>
          <w:szCs w:val="28"/>
          <w:lang w:val="en-US"/>
        </w:rPr>
        <w:t xml:space="preserve"> </w:t>
      </w:r>
      <w:proofErr w:type="spellStart"/>
      <w:r w:rsidRPr="005F59CD">
        <w:rPr>
          <w:kern w:val="18"/>
          <w:sz w:val="28"/>
          <w:szCs w:val="28"/>
          <w:lang w:val="en-US"/>
        </w:rPr>
        <w:t>hajmi</w:t>
      </w:r>
      <w:proofErr w:type="spellEnd"/>
      <w:r w:rsidRPr="005F59CD">
        <w:rPr>
          <w:kern w:val="18"/>
          <w:sz w:val="28"/>
          <w:szCs w:val="28"/>
          <w:lang w:val="en-US"/>
        </w:rPr>
        <w:t xml:space="preserve"> – V </w:t>
      </w:r>
      <w:proofErr w:type="spellStart"/>
      <w:r w:rsidRPr="005F59CD">
        <w:rPr>
          <w:kern w:val="18"/>
          <w:sz w:val="28"/>
          <w:szCs w:val="28"/>
          <w:lang w:val="en-US"/>
        </w:rPr>
        <w:t>ni</w:t>
      </w:r>
      <w:proofErr w:type="spellEnd"/>
      <w:r w:rsidRPr="005F59CD">
        <w:rPr>
          <w:kern w:val="18"/>
          <w:sz w:val="28"/>
          <w:szCs w:val="28"/>
          <w:lang w:val="en-US"/>
        </w:rPr>
        <w:t xml:space="preserve"> toping (bit </w:t>
      </w:r>
      <w:proofErr w:type="spellStart"/>
      <w:r w:rsidRPr="005F59CD">
        <w:rPr>
          <w:kern w:val="18"/>
          <w:sz w:val="28"/>
          <w:szCs w:val="28"/>
          <w:lang w:val="en-US"/>
        </w:rPr>
        <w:t>va</w:t>
      </w:r>
      <w:proofErr w:type="spellEnd"/>
      <w:r w:rsidRPr="005F59CD">
        <w:rPr>
          <w:kern w:val="18"/>
          <w:sz w:val="28"/>
          <w:szCs w:val="28"/>
          <w:lang w:val="en-US"/>
        </w:rPr>
        <w:t xml:space="preserve"> </w:t>
      </w:r>
      <w:proofErr w:type="spellStart"/>
      <w:r w:rsidRPr="005F59CD">
        <w:rPr>
          <w:kern w:val="18"/>
          <w:sz w:val="28"/>
          <w:szCs w:val="28"/>
          <w:lang w:val="en-US"/>
        </w:rPr>
        <w:t>ditlarda</w:t>
      </w:r>
      <w:proofErr w:type="spellEnd"/>
      <w:r w:rsidRPr="005F59CD">
        <w:rPr>
          <w:kern w:val="18"/>
          <w:sz w:val="28"/>
          <w:szCs w:val="28"/>
          <w:lang w:val="en-US"/>
        </w:rPr>
        <w:t xml:space="preserve">): </w:t>
      </w:r>
    </w:p>
    <w:p w:rsidR="00D504B1" w:rsidRPr="005F59CD" w:rsidRDefault="00D504B1" w:rsidP="00D504B1">
      <w:pPr>
        <w:pStyle w:val="101"/>
        <w:numPr>
          <w:ilvl w:val="0"/>
          <w:numId w:val="1"/>
        </w:numPr>
        <w:spacing w:line="360" w:lineRule="auto"/>
        <w:rPr>
          <w:rFonts w:ascii="Times New Roman" w:hAnsi="Times New Roman"/>
          <w:kern w:val="18"/>
          <w:sz w:val="28"/>
          <w:szCs w:val="28"/>
          <w:lang w:val="en-US"/>
        </w:rPr>
      </w:pPr>
      <w:r w:rsidRPr="005F59CD">
        <w:rPr>
          <w:rFonts w:ascii="Times New Roman" w:hAnsi="Times New Roman"/>
          <w:kern w:val="18"/>
          <w:sz w:val="28"/>
          <w:szCs w:val="28"/>
          <w:lang w:val="en-US"/>
        </w:rPr>
        <w:t xml:space="preserve">11101101; 11101111; 110110; 11111111111; </w:t>
      </w:r>
    </w:p>
    <w:p w:rsidR="00D504B1" w:rsidRPr="005F59CD" w:rsidRDefault="00D504B1" w:rsidP="00D504B1">
      <w:pPr>
        <w:pStyle w:val="101"/>
        <w:numPr>
          <w:ilvl w:val="0"/>
          <w:numId w:val="1"/>
        </w:numPr>
        <w:spacing w:line="360" w:lineRule="auto"/>
        <w:rPr>
          <w:rFonts w:ascii="Times New Roman" w:hAnsi="Times New Roman"/>
          <w:kern w:val="18"/>
          <w:sz w:val="28"/>
          <w:szCs w:val="28"/>
          <w:lang w:val="en-US"/>
        </w:rPr>
      </w:pPr>
      <w:r w:rsidRPr="005F59CD">
        <w:rPr>
          <w:rFonts w:ascii="Times New Roman" w:hAnsi="Times New Roman"/>
          <w:kern w:val="18"/>
          <w:sz w:val="28"/>
          <w:szCs w:val="28"/>
          <w:lang w:val="en-US"/>
        </w:rPr>
        <w:t xml:space="preserve">1239; 2345; 23146; 27934; </w:t>
      </w:r>
    </w:p>
    <w:p w:rsidR="00D504B1" w:rsidRPr="005F59CD" w:rsidRDefault="00D504B1" w:rsidP="00D504B1">
      <w:pPr>
        <w:pStyle w:val="101"/>
        <w:numPr>
          <w:ilvl w:val="0"/>
          <w:numId w:val="1"/>
        </w:numPr>
        <w:spacing w:line="360" w:lineRule="auto"/>
        <w:rPr>
          <w:rFonts w:ascii="Times New Roman" w:hAnsi="Times New Roman"/>
          <w:kern w:val="18"/>
          <w:sz w:val="28"/>
          <w:szCs w:val="28"/>
          <w:lang w:val="en-US"/>
        </w:rPr>
      </w:pPr>
      <w:r w:rsidRPr="005F59CD">
        <w:rPr>
          <w:rFonts w:ascii="Times New Roman" w:hAnsi="Times New Roman"/>
          <w:kern w:val="18"/>
          <w:sz w:val="28"/>
          <w:szCs w:val="28"/>
          <w:lang w:val="en-US"/>
        </w:rPr>
        <w:t>110,11; 101,1;1111,01; 111,010;</w:t>
      </w:r>
    </w:p>
    <w:p w:rsidR="00D504B1" w:rsidRDefault="00D504B1" w:rsidP="00D504B1">
      <w:pPr>
        <w:pStyle w:val="101"/>
        <w:numPr>
          <w:ilvl w:val="0"/>
          <w:numId w:val="1"/>
        </w:numPr>
        <w:spacing w:line="360" w:lineRule="auto"/>
        <w:rPr>
          <w:rFonts w:ascii="Times New Roman" w:hAnsi="Times New Roman"/>
          <w:kern w:val="18"/>
          <w:sz w:val="28"/>
          <w:szCs w:val="28"/>
          <w:lang w:val="en-US"/>
        </w:rPr>
      </w:pPr>
      <w:r w:rsidRPr="005F59CD">
        <w:rPr>
          <w:rFonts w:ascii="Times New Roman" w:hAnsi="Times New Roman"/>
          <w:kern w:val="18"/>
          <w:sz w:val="28"/>
          <w:szCs w:val="28"/>
          <w:lang w:val="en-US"/>
        </w:rPr>
        <w:t>2</w:t>
      </w:r>
      <w:r>
        <w:rPr>
          <w:rFonts w:ascii="Times New Roman" w:hAnsi="Times New Roman"/>
          <w:kern w:val="18"/>
          <w:sz w:val="28"/>
          <w:szCs w:val="28"/>
          <w:lang w:val="en-US"/>
        </w:rPr>
        <w:t>34,56; 6543,56; 2319,98; 234,6;</w:t>
      </w:r>
    </w:p>
    <w:p w:rsidR="00D504B1" w:rsidRPr="005F59CD" w:rsidRDefault="00D504B1" w:rsidP="00D504B1">
      <w:pPr>
        <w:pStyle w:val="101"/>
        <w:spacing w:line="360" w:lineRule="auto"/>
        <w:ind w:left="1080" w:firstLine="0"/>
        <w:rPr>
          <w:rFonts w:ascii="Times New Roman" w:hAnsi="Times New Roman"/>
          <w:kern w:val="18"/>
          <w:sz w:val="28"/>
          <w:szCs w:val="28"/>
          <w:lang w:val="en-US"/>
        </w:rPr>
      </w:pPr>
    </w:p>
    <w:p w:rsidR="00D504B1" w:rsidRPr="005F59CD" w:rsidRDefault="00D504B1" w:rsidP="00D504B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/>
          <w:b/>
          <w:bCs/>
          <w:sz w:val="28"/>
          <w:szCs w:val="28"/>
          <w:lang w:val="uz-Cyrl-UZ"/>
        </w:rPr>
      </w:pPr>
      <w:r w:rsidRPr="005F59CD">
        <w:rPr>
          <w:rFonts w:ascii="Times New Roman" w:eastAsia="Calibri" w:hAnsi="Times New Roman"/>
          <w:b/>
          <w:bCs/>
          <w:iCs/>
          <w:sz w:val="28"/>
          <w:szCs w:val="28"/>
          <w:lang w:val="uz-Cyrl-UZ"/>
        </w:rPr>
        <w:t>AXBOROTNING SEMANTIK O'LCHOVI.</w:t>
      </w:r>
      <w:r w:rsidRPr="005F59CD">
        <w:rPr>
          <w:rFonts w:ascii="Times New Roman" w:eastAsia="Calibri" w:hAnsi="Times New Roman"/>
          <w:b/>
          <w:bCs/>
          <w:sz w:val="28"/>
          <w:szCs w:val="28"/>
          <w:lang w:val="uz-Cyrl-UZ"/>
        </w:rPr>
        <w:t xml:space="preserve"> </w:t>
      </w:r>
    </w:p>
    <w:p w:rsidR="00D504B1" w:rsidRPr="005F59CD" w:rsidRDefault="00D504B1" w:rsidP="00D504B1">
      <w:pPr>
        <w:pStyle w:val="a4"/>
        <w:spacing w:after="0" w:line="360" w:lineRule="auto"/>
        <w:ind w:firstLine="720"/>
        <w:jc w:val="both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r w:rsidRPr="005F59CD">
        <w:rPr>
          <w:rFonts w:ascii="Times New Roman" w:eastAsia="Calibri" w:hAnsi="Times New Roman"/>
          <w:bCs/>
          <w:sz w:val="28"/>
          <w:szCs w:val="28"/>
          <w:lang w:val="uz-Cyrl-UZ"/>
        </w:rPr>
        <w:t>Axborot ma’nosining mazmuni yoki axborotning miqdorini semantik darajada o‘lchash uchun tezaurus o‘lchovidan foydalaniladi. Bu o'lchov axborotning seman</w:t>
      </w:r>
      <w:r w:rsidRPr="005F59CD">
        <w:rPr>
          <w:rFonts w:ascii="Times New Roman" w:eastAsia="Calibri" w:hAnsi="Times New Roman"/>
          <w:bCs/>
          <w:sz w:val="28"/>
          <w:szCs w:val="28"/>
          <w:lang w:val="uz-Cyrl-UZ"/>
        </w:rPr>
        <w:softHyphen/>
        <w:t xml:space="preserve">tik xususiyatlarini foydalanuvchining kelgan habarni qabul </w:t>
      </w:r>
      <w:r w:rsidRPr="005F59CD">
        <w:rPr>
          <w:rFonts w:ascii="Times New Roman" w:eastAsia="Calibri" w:hAnsi="Times New Roman"/>
          <w:bCs/>
          <w:sz w:val="28"/>
          <w:szCs w:val="28"/>
          <w:lang w:val="uz-Cyrl-UZ"/>
        </w:rPr>
        <w:lastRenderedPageBreak/>
        <w:t>qilish qobiliyati bilan bog‘laydi. Buning uchun foydalanuvchi tezaurus tushunchasi ishlatiladi.</w:t>
      </w:r>
    </w:p>
    <w:p w:rsidR="00D504B1" w:rsidRPr="005F59CD" w:rsidRDefault="00D504B1" w:rsidP="00D504B1">
      <w:pPr>
        <w:pStyle w:val="a4"/>
        <w:spacing w:after="0" w:line="360" w:lineRule="auto"/>
        <w:ind w:firstLine="720"/>
        <w:jc w:val="both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r w:rsidRPr="005F59CD">
        <w:rPr>
          <w:rFonts w:ascii="Times New Roman" w:eastAsia="Calibri" w:hAnsi="Times New Roman"/>
          <w:bCs/>
          <w:sz w:val="28"/>
          <w:szCs w:val="28"/>
          <w:lang w:val="uz-Cyrl-UZ"/>
        </w:rPr>
        <w:t>Tezaums – foydalanuvchi yoki tizim ega bo‘lgan xabarlar to‘plamidir.</w:t>
      </w:r>
    </w:p>
    <w:p w:rsidR="00D504B1" w:rsidRPr="005F59CD" w:rsidRDefault="00D504B1" w:rsidP="00D504B1">
      <w:pPr>
        <w:pStyle w:val="a4"/>
        <w:spacing w:after="0" w:line="360" w:lineRule="auto"/>
        <w:ind w:firstLine="720"/>
        <w:jc w:val="both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r w:rsidRPr="005F59CD">
        <w:rPr>
          <w:rFonts w:ascii="Times New Roman" w:eastAsia="Calibri" w:hAnsi="Times New Roman"/>
          <w:bCs/>
          <w:sz w:val="28"/>
          <w:szCs w:val="28"/>
          <w:lang w:val="uz-Cyrl-UZ"/>
        </w:rPr>
        <w:t xml:space="preserve">Semantik axborotning miqdorini nisbiy o‘lchovi sifatida mazmundorlik koeffitsiyentini ishlatish mumkin: </w:t>
      </w:r>
      <w:r w:rsidRPr="005F59CD">
        <w:rPr>
          <w:rFonts w:ascii="Times New Roman" w:eastAsia="Calibri" w:hAnsi="Times New Roman"/>
          <w:bCs/>
          <w:sz w:val="28"/>
          <w:szCs w:val="28"/>
        </w:rPr>
        <w:object w:dxaOrig="828" w:dyaOrig="756">
          <v:shape id="_x0000_i1025" type="#_x0000_t75" style="width:39.75pt;height:36.75pt" o:ole="">
            <v:imagedata r:id="rId7" o:title=""/>
          </v:shape>
          <o:OLEObject Type="Embed" ProgID="Equation.3" ShapeID="_x0000_i1025" DrawAspect="Content" ObjectID="_1525041626" r:id="rId8"/>
        </w:object>
      </w:r>
      <w:r w:rsidRPr="005F59CD">
        <w:rPr>
          <w:rFonts w:ascii="Times New Roman" w:eastAsia="Calibri" w:hAnsi="Times New Roman"/>
          <w:bCs/>
          <w:sz w:val="28"/>
          <w:szCs w:val="28"/>
          <w:lang w:val="uz-Cyrl-UZ"/>
        </w:rPr>
        <w:t xml:space="preserve"> </w:t>
      </w:r>
    </w:p>
    <w:p w:rsidR="00D504B1" w:rsidRPr="005F59CD" w:rsidRDefault="00D504B1" w:rsidP="0061075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sz w:val="28"/>
          <w:szCs w:val="28"/>
          <w:lang w:val="en-US"/>
        </w:rPr>
      </w:pPr>
      <w:r w:rsidRPr="005F59CD">
        <w:rPr>
          <w:b/>
          <w:sz w:val="28"/>
          <w:szCs w:val="28"/>
        </w:rPr>
        <w:t>MUSTAQIL</w:t>
      </w:r>
      <w:r w:rsidRPr="005F59CD">
        <w:rPr>
          <w:b/>
          <w:sz w:val="28"/>
          <w:szCs w:val="28"/>
          <w:lang w:val="en-US"/>
        </w:rPr>
        <w:t xml:space="preserve"> BAJARISH UCHUN TOPSHIRIQ</w:t>
      </w:r>
      <w:r w:rsidRPr="005F59CD">
        <w:rPr>
          <w:b/>
          <w:sz w:val="28"/>
          <w:szCs w:val="28"/>
        </w:rPr>
        <w:t>LAR</w:t>
      </w:r>
      <w:r w:rsidRPr="005F59CD">
        <w:rPr>
          <w:b/>
          <w:sz w:val="28"/>
          <w:szCs w:val="28"/>
          <w:lang w:val="en-US"/>
        </w:rPr>
        <w:t xml:space="preserve">: </w:t>
      </w:r>
    </w:p>
    <w:p w:rsidR="00D504B1" w:rsidRPr="005F59CD" w:rsidRDefault="00D504B1" w:rsidP="00610759">
      <w:pPr>
        <w:pStyle w:val="a6"/>
        <w:numPr>
          <w:ilvl w:val="0"/>
          <w:numId w:val="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  <w:lang w:val="uz-Cyrl-UZ"/>
        </w:rPr>
      </w:pPr>
      <w:r w:rsidRPr="005F59CD">
        <w:rPr>
          <w:sz w:val="28"/>
          <w:szCs w:val="28"/>
          <w:lang w:val="uz-Cyrl-UZ"/>
        </w:rPr>
        <w:t xml:space="preserve">1 dan 100 gacha bo’lgan sonlar ichidan tasodifiy tanlash natijasida bir sonning tanlanishidagi ma’lumot miqdori </w:t>
      </w:r>
      <w:r>
        <w:rPr>
          <w:sz w:val="28"/>
          <w:szCs w:val="28"/>
          <w:lang w:val="en-US"/>
        </w:rPr>
        <w:t xml:space="preserve">– </w:t>
      </w:r>
      <w:r w:rsidRPr="005F59CD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r w:rsidRPr="005F59CD">
        <w:rPr>
          <w:sz w:val="28"/>
          <w:szCs w:val="28"/>
          <w:lang w:val="uz-Cyrl-UZ"/>
        </w:rPr>
        <w:t>aniqlang.</w:t>
      </w:r>
    </w:p>
    <w:p w:rsidR="00D504B1" w:rsidRPr="005F59CD" w:rsidRDefault="00D504B1" w:rsidP="00610759">
      <w:pPr>
        <w:pStyle w:val="a6"/>
        <w:numPr>
          <w:ilvl w:val="0"/>
          <w:numId w:val="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  <w:lang w:val="uz-Cyrl-UZ"/>
        </w:rPr>
      </w:pPr>
      <w:r w:rsidRPr="005F59CD">
        <w:rPr>
          <w:sz w:val="28"/>
          <w:szCs w:val="28"/>
          <w:lang w:val="uz-Cyrl-UZ"/>
        </w:rPr>
        <w:t>Idi</w:t>
      </w:r>
      <w:r>
        <w:rPr>
          <w:sz w:val="28"/>
          <w:szCs w:val="28"/>
          <w:lang w:val="uz-Cyrl-UZ"/>
        </w:rPr>
        <w:t>shd</w:t>
      </w:r>
      <w:r w:rsidRPr="005F59CD">
        <w:rPr>
          <w:sz w:val="28"/>
          <w:szCs w:val="28"/>
          <w:lang w:val="uz-Cyrl-UZ"/>
        </w:rPr>
        <w:t xml:space="preserve">a 40ta </w:t>
      </w:r>
      <w:r>
        <w:rPr>
          <w:sz w:val="28"/>
          <w:szCs w:val="28"/>
          <w:lang w:val="uz-Cyrl-UZ"/>
        </w:rPr>
        <w:t>sha</w:t>
      </w:r>
      <w:r w:rsidRPr="005F59CD">
        <w:rPr>
          <w:sz w:val="28"/>
          <w:szCs w:val="28"/>
          <w:lang w:val="uz-Cyrl-UZ"/>
        </w:rPr>
        <w:t xml:space="preserve">r bor, ulardan 15 tasini rangi qizil qolganlari oq, oq </w:t>
      </w:r>
      <w:r>
        <w:rPr>
          <w:sz w:val="28"/>
          <w:szCs w:val="28"/>
          <w:lang w:val="uz-Cyrl-UZ"/>
        </w:rPr>
        <w:t>sha</w:t>
      </w:r>
      <w:r w:rsidRPr="005F59CD">
        <w:rPr>
          <w:sz w:val="28"/>
          <w:szCs w:val="28"/>
          <w:lang w:val="uz-Cyrl-UZ"/>
        </w:rPr>
        <w:t xml:space="preserve">rni olish ma’lumot miqdori </w:t>
      </w:r>
      <w:r>
        <w:rPr>
          <w:sz w:val="28"/>
          <w:szCs w:val="28"/>
          <w:lang w:val="en-US"/>
        </w:rPr>
        <w:t xml:space="preserve">– </w:t>
      </w:r>
      <w:r w:rsidRPr="005F59CD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en-US"/>
        </w:rPr>
        <w:t xml:space="preserve"> </w:t>
      </w:r>
      <w:r w:rsidRPr="005F59CD">
        <w:rPr>
          <w:sz w:val="28"/>
          <w:szCs w:val="28"/>
          <w:lang w:val="uz-Cyrl-UZ"/>
        </w:rPr>
        <w:t>ni</w:t>
      </w:r>
      <w:r>
        <w:rPr>
          <w:sz w:val="28"/>
          <w:szCs w:val="28"/>
          <w:lang w:val="en-US"/>
        </w:rPr>
        <w:t xml:space="preserve"> </w:t>
      </w:r>
      <w:r w:rsidRPr="005F59CD">
        <w:rPr>
          <w:sz w:val="28"/>
          <w:szCs w:val="28"/>
          <w:lang w:val="uz-Cyrl-UZ"/>
        </w:rPr>
        <w:t>aniqlang</w:t>
      </w:r>
      <w:r w:rsidRPr="005F59CD">
        <w:rPr>
          <w:sz w:val="28"/>
          <w:szCs w:val="28"/>
          <w:lang w:val="en-US"/>
        </w:rPr>
        <w:t>?</w:t>
      </w:r>
    </w:p>
    <w:p w:rsidR="00D504B1" w:rsidRPr="005F59CD" w:rsidRDefault="00D504B1" w:rsidP="00610759">
      <w:pPr>
        <w:pStyle w:val="101"/>
        <w:numPr>
          <w:ilvl w:val="0"/>
          <w:numId w:val="5"/>
        </w:numPr>
        <w:adjustRightInd w:val="0"/>
        <w:spacing w:line="360" w:lineRule="auto"/>
        <w:ind w:left="0" w:firstLine="709"/>
        <w:rPr>
          <w:rFonts w:ascii="Times New Roman" w:hAnsi="Times New Roman"/>
          <w:bCs/>
          <w:sz w:val="28"/>
          <w:szCs w:val="28"/>
          <w:lang w:val="uz-Cyrl-UZ"/>
        </w:rPr>
      </w:pPr>
      <w:r>
        <w:rPr>
          <w:rFonts w:ascii="Times New Roman" w:hAnsi="Times New Roman"/>
          <w:bCs/>
          <w:sz w:val="28"/>
          <w:szCs w:val="28"/>
          <w:lang w:val="uz-Cyrl-UZ"/>
        </w:rPr>
        <w:t>Quyidaga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ma’lumotlarni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bilgan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xolda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о‘zingizni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kompyuteringizdagi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axborot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tashuvchi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qurilmalarini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tekshirib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yozib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z-Cyrl-UZ"/>
        </w:rPr>
        <w:t>oling</w:t>
      </w:r>
      <w:r w:rsidRPr="005F59CD">
        <w:rPr>
          <w:rFonts w:ascii="Times New Roman" w:hAnsi="Times New Roman"/>
          <w:bCs/>
          <w:sz w:val="28"/>
          <w:szCs w:val="28"/>
          <w:lang w:val="uz-Cyrl-UZ"/>
        </w:rPr>
        <w:t>.</w:t>
      </w:r>
    </w:p>
    <w:p w:rsidR="00D504B1" w:rsidRPr="005F59CD" w:rsidRDefault="00D504B1" w:rsidP="0061075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uz-Cyrl-UZ"/>
        </w:rPr>
      </w:pPr>
      <w:r w:rsidRPr="005F59CD">
        <w:rPr>
          <w:bCs/>
          <w:sz w:val="28"/>
          <w:szCs w:val="28"/>
          <w:lang w:val="uz-Cyrl-UZ"/>
        </w:rPr>
        <w:t xml:space="preserve"> 1. Qattiq disk («Vinchester»)</w:t>
      </w:r>
      <w:r w:rsidRPr="005F59CD">
        <w:rPr>
          <w:bCs/>
          <w:sz w:val="28"/>
          <w:szCs w:val="28"/>
          <w:lang w:val="en-US"/>
        </w:rPr>
        <w:t xml:space="preserve">. </w:t>
      </w:r>
      <w:r w:rsidRPr="005F59CD">
        <w:rPr>
          <w:bCs/>
          <w:sz w:val="28"/>
          <w:szCs w:val="28"/>
          <w:lang w:val="uz-Cyrl-UZ"/>
        </w:rPr>
        <w:t>Zamonaviy kompyuterlarda 250Gbaytdan 500Gbaytgacha va undan ortiq. Hozirgi kunda 1Tbaytli vinchesterlar ishlatilmoqda.</w:t>
      </w:r>
    </w:p>
    <w:p w:rsidR="00D504B1" w:rsidRPr="005F59CD" w:rsidRDefault="00D504B1" w:rsidP="0061075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uz-Cyrl-UZ"/>
        </w:rPr>
      </w:pPr>
      <w:r w:rsidRPr="005F59CD">
        <w:rPr>
          <w:bCs/>
          <w:sz w:val="28"/>
          <w:szCs w:val="28"/>
          <w:lang w:val="uz-Cyrl-UZ"/>
        </w:rPr>
        <w:t>2. Yumshoq disklar. 3,5 dyumli: 720 Kbayt va 1,44 Mbayt hajmdagi axborot sig’imiga ega.</w:t>
      </w:r>
    </w:p>
    <w:p w:rsidR="00D504B1" w:rsidRPr="005F59CD" w:rsidRDefault="00D504B1" w:rsidP="0061075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5F59CD">
        <w:rPr>
          <w:bCs/>
          <w:sz w:val="28"/>
          <w:szCs w:val="28"/>
          <w:lang w:val="en-US"/>
        </w:rPr>
        <w:t xml:space="preserve">3. </w:t>
      </w:r>
      <w:proofErr w:type="spellStart"/>
      <w:r w:rsidRPr="005F59CD">
        <w:rPr>
          <w:bCs/>
          <w:sz w:val="28"/>
          <w:szCs w:val="28"/>
          <w:lang w:val="en-US"/>
        </w:rPr>
        <w:t>Kompakt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F59CD">
        <w:rPr>
          <w:bCs/>
          <w:sz w:val="28"/>
          <w:szCs w:val="28"/>
          <w:lang w:val="en-US"/>
        </w:rPr>
        <w:t>disklar</w:t>
      </w:r>
      <w:proofErr w:type="spellEnd"/>
      <w:r w:rsidRPr="005F59CD">
        <w:rPr>
          <w:bCs/>
          <w:sz w:val="28"/>
          <w:szCs w:val="28"/>
          <w:lang w:val="en-US"/>
        </w:rPr>
        <w:t>(</w:t>
      </w:r>
      <w:proofErr w:type="gramEnd"/>
      <w:r w:rsidRPr="005F59CD">
        <w:rPr>
          <w:bCs/>
          <w:sz w:val="28"/>
          <w:szCs w:val="28"/>
        </w:rPr>
        <w:t>С</w:t>
      </w:r>
      <w:r w:rsidRPr="005F59CD">
        <w:rPr>
          <w:bCs/>
          <w:sz w:val="28"/>
          <w:szCs w:val="28"/>
          <w:lang w:val="en-US"/>
        </w:rPr>
        <w:t xml:space="preserve">D,DVD). </w:t>
      </w:r>
      <w:proofErr w:type="spellStart"/>
      <w:r w:rsidRPr="005F59CD">
        <w:rPr>
          <w:bCs/>
          <w:sz w:val="28"/>
          <w:szCs w:val="28"/>
          <w:lang w:val="en-US"/>
        </w:rPr>
        <w:t>Sig’imi</w:t>
      </w:r>
      <w:proofErr w:type="spellEnd"/>
      <w:r w:rsidRPr="005F59CD">
        <w:rPr>
          <w:bCs/>
          <w:sz w:val="28"/>
          <w:szCs w:val="28"/>
          <w:lang w:val="uz-Cyrl-UZ"/>
        </w:rPr>
        <w:t xml:space="preserve">: 640 </w:t>
      </w:r>
      <w:proofErr w:type="spellStart"/>
      <w:r w:rsidRPr="005F59CD">
        <w:rPr>
          <w:bCs/>
          <w:sz w:val="28"/>
          <w:szCs w:val="28"/>
          <w:lang w:val="en-US"/>
        </w:rPr>
        <w:t>Mbayt</w:t>
      </w:r>
      <w:proofErr w:type="spellEnd"/>
      <w:r w:rsidRPr="005F59CD">
        <w:rPr>
          <w:bCs/>
          <w:sz w:val="28"/>
          <w:szCs w:val="28"/>
          <w:lang w:val="en-US"/>
        </w:rPr>
        <w:t xml:space="preserve">, 4Gbayt </w:t>
      </w:r>
      <w:proofErr w:type="spellStart"/>
      <w:proofErr w:type="gramStart"/>
      <w:r w:rsidRPr="005F59CD">
        <w:rPr>
          <w:bCs/>
          <w:sz w:val="28"/>
          <w:szCs w:val="28"/>
          <w:lang w:val="en-US"/>
        </w:rPr>
        <w:t>va</w:t>
      </w:r>
      <w:proofErr w:type="spellEnd"/>
      <w:proofErr w:type="gram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undan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ortiq</w:t>
      </w:r>
      <w:proofErr w:type="spellEnd"/>
      <w:r w:rsidRPr="005F59CD">
        <w:rPr>
          <w:bCs/>
          <w:sz w:val="28"/>
          <w:szCs w:val="28"/>
          <w:lang w:val="en-US"/>
        </w:rPr>
        <w:t xml:space="preserve">. </w:t>
      </w:r>
      <w:proofErr w:type="spellStart"/>
      <w:r w:rsidRPr="005F59CD">
        <w:rPr>
          <w:bCs/>
          <w:sz w:val="28"/>
          <w:szCs w:val="28"/>
          <w:lang w:val="en-US"/>
        </w:rPr>
        <w:t>Turlari</w:t>
      </w:r>
      <w:proofErr w:type="spellEnd"/>
      <w:r w:rsidRPr="005F59CD">
        <w:rPr>
          <w:bCs/>
          <w:sz w:val="28"/>
          <w:szCs w:val="28"/>
          <w:lang w:val="uz-Cyrl-UZ"/>
        </w:rPr>
        <w:t>:</w:t>
      </w:r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Faqat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o’qish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uchun</w:t>
      </w:r>
      <w:proofErr w:type="spellEnd"/>
      <w:r w:rsidRPr="005F59CD">
        <w:rPr>
          <w:bCs/>
          <w:sz w:val="28"/>
          <w:szCs w:val="28"/>
          <w:lang w:val="uz-Cyrl-UZ"/>
        </w:rPr>
        <w:t xml:space="preserve"> (CD-ROM</w:t>
      </w:r>
      <w:r w:rsidRPr="005F59CD">
        <w:rPr>
          <w:bCs/>
          <w:sz w:val="28"/>
          <w:szCs w:val="28"/>
          <w:lang w:val="en-US"/>
        </w:rPr>
        <w:t>, DV</w:t>
      </w:r>
      <w:r w:rsidRPr="005F59CD">
        <w:rPr>
          <w:bCs/>
          <w:sz w:val="28"/>
          <w:szCs w:val="28"/>
          <w:lang w:val="uz-Cyrl-UZ"/>
        </w:rPr>
        <w:t>D-ROM)</w:t>
      </w:r>
      <w:r w:rsidRPr="005F59CD">
        <w:rPr>
          <w:bCs/>
          <w:sz w:val="28"/>
          <w:szCs w:val="28"/>
          <w:lang w:val="en-US"/>
        </w:rPr>
        <w:t xml:space="preserve">, </w:t>
      </w:r>
      <w:proofErr w:type="spellStart"/>
      <w:r w:rsidRPr="005F59CD">
        <w:rPr>
          <w:bCs/>
          <w:sz w:val="28"/>
          <w:szCs w:val="28"/>
          <w:lang w:val="en-US"/>
        </w:rPr>
        <w:t>Bir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marotaba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yozish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F59CD">
        <w:rPr>
          <w:bCs/>
          <w:sz w:val="28"/>
          <w:szCs w:val="28"/>
          <w:lang w:val="en-US"/>
        </w:rPr>
        <w:t>uchun</w:t>
      </w:r>
      <w:proofErr w:type="spellEnd"/>
      <w:r w:rsidRPr="005F59CD">
        <w:rPr>
          <w:bCs/>
          <w:sz w:val="28"/>
          <w:szCs w:val="28"/>
          <w:lang w:val="uz-Cyrl-UZ"/>
        </w:rPr>
        <w:t>(</w:t>
      </w:r>
      <w:proofErr w:type="gramEnd"/>
      <w:r w:rsidRPr="005F59CD">
        <w:rPr>
          <w:bCs/>
          <w:sz w:val="28"/>
          <w:szCs w:val="28"/>
          <w:lang w:val="uz-Cyrl-UZ"/>
        </w:rPr>
        <w:t>CD-R</w:t>
      </w:r>
      <w:r w:rsidRPr="005F59CD">
        <w:rPr>
          <w:bCs/>
          <w:sz w:val="28"/>
          <w:szCs w:val="28"/>
          <w:lang w:val="en-US"/>
        </w:rPr>
        <w:t>, DV</w:t>
      </w:r>
      <w:r w:rsidRPr="005F59CD">
        <w:rPr>
          <w:bCs/>
          <w:sz w:val="28"/>
          <w:szCs w:val="28"/>
          <w:lang w:val="uz-Cyrl-UZ"/>
        </w:rPr>
        <w:t>D-R)</w:t>
      </w:r>
      <w:r w:rsidRPr="005F59CD">
        <w:rPr>
          <w:bCs/>
          <w:sz w:val="28"/>
          <w:szCs w:val="28"/>
          <w:lang w:val="en-US"/>
        </w:rPr>
        <w:t xml:space="preserve">, </w:t>
      </w:r>
      <w:proofErr w:type="spellStart"/>
      <w:r w:rsidRPr="005F59CD">
        <w:rPr>
          <w:bCs/>
          <w:sz w:val="28"/>
          <w:szCs w:val="28"/>
          <w:lang w:val="en-US"/>
        </w:rPr>
        <w:t>Qayta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yozish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uchun</w:t>
      </w:r>
      <w:proofErr w:type="spellEnd"/>
      <w:r w:rsidRPr="005F59CD">
        <w:rPr>
          <w:bCs/>
          <w:sz w:val="28"/>
          <w:szCs w:val="28"/>
          <w:lang w:val="uz-Cyrl-UZ"/>
        </w:rPr>
        <w:t>(CD-R</w:t>
      </w:r>
      <w:r w:rsidRPr="005F59CD">
        <w:rPr>
          <w:bCs/>
          <w:sz w:val="28"/>
          <w:szCs w:val="28"/>
          <w:lang w:val="en-US"/>
        </w:rPr>
        <w:t>W, DV</w:t>
      </w:r>
      <w:r w:rsidRPr="005F59CD">
        <w:rPr>
          <w:bCs/>
          <w:sz w:val="28"/>
          <w:szCs w:val="28"/>
          <w:lang w:val="uz-Cyrl-UZ"/>
        </w:rPr>
        <w:t>D-R</w:t>
      </w:r>
      <w:r w:rsidRPr="005F59CD">
        <w:rPr>
          <w:bCs/>
          <w:sz w:val="28"/>
          <w:szCs w:val="28"/>
          <w:lang w:val="en-US"/>
        </w:rPr>
        <w:t>W</w:t>
      </w:r>
      <w:r w:rsidRPr="005F59CD">
        <w:rPr>
          <w:bCs/>
          <w:sz w:val="28"/>
          <w:szCs w:val="28"/>
          <w:lang w:val="uz-Cyrl-UZ"/>
        </w:rPr>
        <w:t>)</w:t>
      </w:r>
    </w:p>
    <w:p w:rsidR="00D504B1" w:rsidRPr="005F59CD" w:rsidRDefault="00D504B1" w:rsidP="0061075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5F59CD">
        <w:rPr>
          <w:bCs/>
          <w:sz w:val="28"/>
          <w:szCs w:val="28"/>
          <w:lang w:val="en-US"/>
        </w:rPr>
        <w:t xml:space="preserve">4. </w:t>
      </w:r>
      <w:proofErr w:type="spellStart"/>
      <w:r w:rsidRPr="005F59CD">
        <w:rPr>
          <w:bCs/>
          <w:sz w:val="28"/>
          <w:szCs w:val="28"/>
          <w:lang w:val="en-US"/>
        </w:rPr>
        <w:t>Fleshkalar</w:t>
      </w:r>
      <w:proofErr w:type="spellEnd"/>
      <w:r w:rsidRPr="005F59CD">
        <w:rPr>
          <w:bCs/>
          <w:sz w:val="28"/>
          <w:szCs w:val="28"/>
          <w:lang w:val="en-US"/>
        </w:rPr>
        <w:t xml:space="preserve">. </w:t>
      </w:r>
      <w:proofErr w:type="spellStart"/>
      <w:r w:rsidRPr="005F59CD">
        <w:rPr>
          <w:bCs/>
          <w:sz w:val="28"/>
          <w:szCs w:val="28"/>
          <w:lang w:val="en-US"/>
        </w:rPr>
        <w:t>Hozirda</w:t>
      </w:r>
      <w:proofErr w:type="spellEnd"/>
      <w:r w:rsidRPr="005F59CD">
        <w:rPr>
          <w:bCs/>
          <w:sz w:val="28"/>
          <w:szCs w:val="28"/>
          <w:lang w:val="en-US"/>
        </w:rPr>
        <w:t xml:space="preserve"> 512 </w:t>
      </w:r>
      <w:proofErr w:type="spellStart"/>
      <w:r w:rsidRPr="005F59CD">
        <w:rPr>
          <w:bCs/>
          <w:sz w:val="28"/>
          <w:szCs w:val="28"/>
          <w:lang w:val="en-US"/>
        </w:rPr>
        <w:t>Mbaytdan</w:t>
      </w:r>
      <w:proofErr w:type="spellEnd"/>
      <w:r w:rsidRPr="005F59CD">
        <w:rPr>
          <w:bCs/>
          <w:sz w:val="28"/>
          <w:szCs w:val="28"/>
          <w:lang w:val="en-US"/>
        </w:rPr>
        <w:t xml:space="preserve"> 64Gbaytgacha </w:t>
      </w:r>
      <w:proofErr w:type="spellStart"/>
      <w:r w:rsidRPr="005F59CD">
        <w:rPr>
          <w:bCs/>
          <w:sz w:val="28"/>
          <w:szCs w:val="28"/>
          <w:lang w:val="en-US"/>
        </w:rPr>
        <w:t>sig’imli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axborotlarni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tashuvchi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qurilmalar</w:t>
      </w:r>
      <w:proofErr w:type="spellEnd"/>
      <w:r w:rsidRPr="005F59CD">
        <w:rPr>
          <w:bCs/>
          <w:sz w:val="28"/>
          <w:szCs w:val="28"/>
          <w:lang w:val="en-US"/>
        </w:rPr>
        <w:t xml:space="preserve"> </w:t>
      </w:r>
      <w:proofErr w:type="spellStart"/>
      <w:r w:rsidRPr="005F59CD">
        <w:rPr>
          <w:bCs/>
          <w:sz w:val="28"/>
          <w:szCs w:val="28"/>
          <w:lang w:val="en-US"/>
        </w:rPr>
        <w:t>ishlatilmoqda</w:t>
      </w:r>
      <w:proofErr w:type="spellEnd"/>
    </w:p>
    <w:p w:rsidR="00610759" w:rsidRDefault="00610759" w:rsidP="00610759">
      <w:pPr>
        <w:tabs>
          <w:tab w:val="left" w:pos="1134"/>
          <w:tab w:val="left" w:pos="2742"/>
          <w:tab w:val="center" w:pos="5244"/>
        </w:tabs>
        <w:spacing w:line="360" w:lineRule="auto"/>
        <w:ind w:firstLine="709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610759" w:rsidRDefault="00610759" w:rsidP="00610759">
      <w:pPr>
        <w:numPr>
          <w:ilvl w:val="0"/>
          <w:numId w:val="6"/>
        </w:numPr>
        <w:tabs>
          <w:tab w:val="num" w:pos="567"/>
          <w:tab w:val="left" w:pos="1134"/>
        </w:tabs>
        <w:autoSpaceDN w:val="0"/>
        <w:spacing w:line="360" w:lineRule="auto"/>
        <w:ind w:left="0" w:right="-5" w:firstLine="709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610759" w:rsidRPr="00022A23" w:rsidRDefault="00610759" w:rsidP="00610759">
      <w:pPr>
        <w:numPr>
          <w:ilvl w:val="0"/>
          <w:numId w:val="6"/>
        </w:numPr>
        <w:tabs>
          <w:tab w:val="left" w:pos="1134"/>
        </w:tabs>
        <w:autoSpaceDN w:val="0"/>
        <w:spacing w:line="360" w:lineRule="auto"/>
        <w:ind w:left="0" w:right="-5" w:firstLine="709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N. V. </w:t>
      </w:r>
      <w:proofErr w:type="spellStart"/>
      <w:r>
        <w:rPr>
          <w:sz w:val="28"/>
          <w:szCs w:val="28"/>
          <w:lang w:val="en-US"/>
        </w:rPr>
        <w:t>Makarova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>.</w:t>
      </w:r>
      <w:r w:rsidRPr="005E386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Talqin</w:t>
      </w:r>
      <w:proofErr w:type="spellEnd"/>
      <w:r>
        <w:rPr>
          <w:sz w:val="28"/>
          <w:szCs w:val="28"/>
          <w:lang w:val="en-US"/>
        </w:rPr>
        <w:t>”, 2005 y. 30-41 bb.</w:t>
      </w:r>
    </w:p>
    <w:p w:rsidR="00610759" w:rsidRPr="00022A23" w:rsidRDefault="00610759" w:rsidP="00610759">
      <w:pPr>
        <w:numPr>
          <w:ilvl w:val="0"/>
          <w:numId w:val="6"/>
        </w:numPr>
        <w:tabs>
          <w:tab w:val="left" w:pos="1134"/>
        </w:tabs>
        <w:autoSpaceDN w:val="0"/>
        <w:spacing w:line="360" w:lineRule="auto"/>
        <w:ind w:left="0" w:right="-5" w:firstLine="709"/>
        <w:jc w:val="both"/>
        <w:rPr>
          <w:sz w:val="28"/>
          <w:szCs w:val="28"/>
          <w:lang w:val="uz-Cyrl-UZ"/>
        </w:rPr>
      </w:pPr>
      <w:r w:rsidRPr="00022A23">
        <w:rPr>
          <w:sz w:val="28"/>
          <w:szCs w:val="28"/>
          <w:lang w:val="uz-Cyrl-UZ"/>
        </w:rPr>
        <w:t>R.Boqiyev, N.Mirzaxmedova, A.Primkulova. Informatoka. O’quv qo’llanma. T.</w:t>
      </w:r>
      <w:r w:rsidRPr="00022A23">
        <w:rPr>
          <w:sz w:val="28"/>
          <w:szCs w:val="28"/>
          <w:lang w:val="en-US"/>
        </w:rPr>
        <w:t>: “</w:t>
      </w:r>
      <w:proofErr w:type="spellStart"/>
      <w:r w:rsidRPr="00022A23">
        <w:rPr>
          <w:sz w:val="28"/>
          <w:szCs w:val="28"/>
          <w:lang w:val="en-US"/>
        </w:rPr>
        <w:t>Tafakkur</w:t>
      </w:r>
      <w:proofErr w:type="spellEnd"/>
      <w:r w:rsidRPr="00022A23">
        <w:rPr>
          <w:sz w:val="28"/>
          <w:szCs w:val="28"/>
          <w:lang w:val="en-US"/>
        </w:rPr>
        <w:t>”, 2016 y.</w:t>
      </w:r>
      <w:r>
        <w:rPr>
          <w:sz w:val="28"/>
          <w:szCs w:val="28"/>
          <w:lang w:val="en-US"/>
        </w:rPr>
        <w:t xml:space="preserve"> 14-19 bb.</w:t>
      </w:r>
    </w:p>
    <w:p w:rsidR="000E0A16" w:rsidRPr="00610759" w:rsidRDefault="000E0A16" w:rsidP="00610759">
      <w:pPr>
        <w:ind w:firstLine="709"/>
        <w:rPr>
          <w:lang w:val="uz-Cyrl-UZ"/>
        </w:rPr>
      </w:pPr>
      <w:bookmarkStart w:id="1" w:name="_GoBack"/>
      <w:bookmarkEnd w:id="1"/>
    </w:p>
    <w:sectPr w:rsidR="000E0A16" w:rsidRPr="00610759" w:rsidSect="00610759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3064"/>
      </v:shape>
    </w:pict>
  </w:numPicBullet>
  <w:abstractNum w:abstractNumId="0">
    <w:nsid w:val="0E1C0C12"/>
    <w:multiLevelType w:val="hybridMultilevel"/>
    <w:tmpl w:val="B2B6A432"/>
    <w:lvl w:ilvl="0" w:tplc="04190011">
      <w:start w:val="1"/>
      <w:numFmt w:val="decimal"/>
      <w:lvlText w:val="%1)"/>
      <w:lvlJc w:val="left"/>
      <w:pPr>
        <w:ind w:left="1356" w:hanging="360"/>
      </w:pPr>
    </w:lvl>
    <w:lvl w:ilvl="1" w:tplc="04190019">
      <w:start w:val="1"/>
      <w:numFmt w:val="lowerLetter"/>
      <w:lvlText w:val="%2."/>
      <w:lvlJc w:val="left"/>
      <w:pPr>
        <w:ind w:left="2076" w:hanging="360"/>
      </w:pPr>
    </w:lvl>
    <w:lvl w:ilvl="2" w:tplc="8C647A46">
      <w:start w:val="1"/>
      <w:numFmt w:val="decimal"/>
      <w:lvlText w:val="%3."/>
      <w:lvlJc w:val="left"/>
      <w:pPr>
        <w:ind w:left="2976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2">
    <w:nsid w:val="525415B8"/>
    <w:multiLevelType w:val="hybridMultilevel"/>
    <w:tmpl w:val="7B7E1198"/>
    <w:lvl w:ilvl="0" w:tplc="D31C89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EB14E9"/>
    <w:multiLevelType w:val="multilevel"/>
    <w:tmpl w:val="83003F4C"/>
    <w:lvl w:ilvl="0">
      <w:start w:val="1"/>
      <w:numFmt w:val="bullet"/>
      <w:lvlText w:val=""/>
      <w:lvlPicBulletId w:val="0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59D32FFB"/>
    <w:multiLevelType w:val="hybridMultilevel"/>
    <w:tmpl w:val="D324C7F4"/>
    <w:lvl w:ilvl="0" w:tplc="EA8A3C8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D2B68"/>
    <w:multiLevelType w:val="hybridMultilevel"/>
    <w:tmpl w:val="FAA63F36"/>
    <w:lvl w:ilvl="0" w:tplc="389077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7432466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4B1"/>
    <w:rsid w:val="00025FDE"/>
    <w:rsid w:val="000A720E"/>
    <w:rsid w:val="000C69BB"/>
    <w:rsid w:val="000D464B"/>
    <w:rsid w:val="000E0A16"/>
    <w:rsid w:val="00127275"/>
    <w:rsid w:val="001530D7"/>
    <w:rsid w:val="001C0E9E"/>
    <w:rsid w:val="001C33FE"/>
    <w:rsid w:val="001E3AC5"/>
    <w:rsid w:val="00221C4D"/>
    <w:rsid w:val="00236421"/>
    <w:rsid w:val="0024519A"/>
    <w:rsid w:val="00321900"/>
    <w:rsid w:val="00391E0B"/>
    <w:rsid w:val="00395F1B"/>
    <w:rsid w:val="003A1ED7"/>
    <w:rsid w:val="003A5438"/>
    <w:rsid w:val="00406CB1"/>
    <w:rsid w:val="004500B6"/>
    <w:rsid w:val="00453964"/>
    <w:rsid w:val="0048341D"/>
    <w:rsid w:val="004F302A"/>
    <w:rsid w:val="00531A25"/>
    <w:rsid w:val="00533EF7"/>
    <w:rsid w:val="00540164"/>
    <w:rsid w:val="0054175D"/>
    <w:rsid w:val="005704B6"/>
    <w:rsid w:val="005D08E4"/>
    <w:rsid w:val="005D1957"/>
    <w:rsid w:val="005F248E"/>
    <w:rsid w:val="00610759"/>
    <w:rsid w:val="006137B9"/>
    <w:rsid w:val="0063483D"/>
    <w:rsid w:val="00663091"/>
    <w:rsid w:val="006818A6"/>
    <w:rsid w:val="00716858"/>
    <w:rsid w:val="007576DE"/>
    <w:rsid w:val="00764B0B"/>
    <w:rsid w:val="008237F3"/>
    <w:rsid w:val="00864B7B"/>
    <w:rsid w:val="008667AC"/>
    <w:rsid w:val="00884F08"/>
    <w:rsid w:val="008D64E4"/>
    <w:rsid w:val="00904046"/>
    <w:rsid w:val="0091275B"/>
    <w:rsid w:val="00914214"/>
    <w:rsid w:val="00924220"/>
    <w:rsid w:val="00966B09"/>
    <w:rsid w:val="009C01B4"/>
    <w:rsid w:val="009D636D"/>
    <w:rsid w:val="009E35EE"/>
    <w:rsid w:val="009F7A5B"/>
    <w:rsid w:val="00A02DC2"/>
    <w:rsid w:val="00AD7204"/>
    <w:rsid w:val="00AE09E8"/>
    <w:rsid w:val="00B02869"/>
    <w:rsid w:val="00B062F6"/>
    <w:rsid w:val="00B2091F"/>
    <w:rsid w:val="00B211A9"/>
    <w:rsid w:val="00B31A34"/>
    <w:rsid w:val="00B4360A"/>
    <w:rsid w:val="00B575D2"/>
    <w:rsid w:val="00B63436"/>
    <w:rsid w:val="00B9110B"/>
    <w:rsid w:val="00B97720"/>
    <w:rsid w:val="00BB2664"/>
    <w:rsid w:val="00C21A7B"/>
    <w:rsid w:val="00C51A46"/>
    <w:rsid w:val="00C6441B"/>
    <w:rsid w:val="00CC458C"/>
    <w:rsid w:val="00D0311D"/>
    <w:rsid w:val="00D2304B"/>
    <w:rsid w:val="00D37E29"/>
    <w:rsid w:val="00D504B1"/>
    <w:rsid w:val="00D505A9"/>
    <w:rsid w:val="00DB6207"/>
    <w:rsid w:val="00DC47F6"/>
    <w:rsid w:val="00DD486D"/>
    <w:rsid w:val="00E7747F"/>
    <w:rsid w:val="00E85871"/>
    <w:rsid w:val="00EA2D23"/>
    <w:rsid w:val="00EC0010"/>
    <w:rsid w:val="00EF089D"/>
    <w:rsid w:val="00EF4B1E"/>
    <w:rsid w:val="00F01669"/>
    <w:rsid w:val="00F6525C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04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D504B1"/>
    <w:pPr>
      <w:keepNext/>
      <w:shd w:val="clear" w:color="auto" w:fill="FFFF00"/>
      <w:spacing w:line="360" w:lineRule="auto"/>
      <w:jc w:val="center"/>
      <w:outlineLvl w:val="1"/>
    </w:pPr>
    <w:rPr>
      <w:b/>
      <w:i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04B1"/>
    <w:rPr>
      <w:rFonts w:ascii="Times New Roman" w:eastAsia="Times New Roman" w:hAnsi="Times New Roman" w:cs="Times New Roman"/>
      <w:b/>
      <w:i/>
      <w:sz w:val="28"/>
      <w:szCs w:val="20"/>
      <w:shd w:val="clear" w:color="auto" w:fill="FFFF00"/>
      <w:lang w:val="en-US" w:eastAsia="ru-RU"/>
    </w:rPr>
  </w:style>
  <w:style w:type="paragraph" w:styleId="a3">
    <w:name w:val="List Paragraph"/>
    <w:basedOn w:val="a"/>
    <w:uiPriority w:val="34"/>
    <w:qFormat/>
    <w:rsid w:val="00D504B1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D504B1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D504B1"/>
    <w:rPr>
      <w:rFonts w:ascii="PANDA Times UZ" w:eastAsia="Times New Roman" w:hAnsi="PANDA Times UZ" w:cs="Times New Roman"/>
      <w:sz w:val="32"/>
      <w:szCs w:val="20"/>
      <w:lang w:eastAsia="ru-RU"/>
    </w:rPr>
  </w:style>
  <w:style w:type="paragraph" w:styleId="a6">
    <w:name w:val="Normal (Web)"/>
    <w:basedOn w:val="a"/>
    <w:rsid w:val="00D504B1"/>
    <w:pPr>
      <w:spacing w:before="100" w:after="100"/>
    </w:pPr>
    <w:rPr>
      <w:color w:val="000000"/>
      <w:szCs w:val="20"/>
    </w:rPr>
  </w:style>
  <w:style w:type="paragraph" w:customStyle="1" w:styleId="101">
    <w:name w:val="101"/>
    <w:basedOn w:val="a"/>
    <w:rsid w:val="00D504B1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  <w:style w:type="paragraph" w:customStyle="1" w:styleId="000">
    <w:name w:val="000"/>
    <w:basedOn w:val="1"/>
    <w:next w:val="a"/>
    <w:link w:val="0000"/>
    <w:qFormat/>
    <w:rsid w:val="00D504B1"/>
    <w:pPr>
      <w:shd w:val="clear" w:color="auto" w:fill="FFFF00"/>
      <w:autoSpaceDE w:val="0"/>
      <w:autoSpaceDN w:val="0"/>
      <w:spacing w:before="0"/>
      <w:jc w:val="center"/>
    </w:pPr>
    <w:rPr>
      <w:rFonts w:ascii="Times New Roman" w:hAnsi="Times New Roman"/>
      <w:bCs w:val="0"/>
      <w:color w:val="auto"/>
      <w:szCs w:val="32"/>
    </w:rPr>
  </w:style>
  <w:style w:type="character" w:customStyle="1" w:styleId="0000">
    <w:name w:val="000 Знак"/>
    <w:basedOn w:val="a0"/>
    <w:link w:val="000"/>
    <w:rsid w:val="00D504B1"/>
    <w:rPr>
      <w:rFonts w:ascii="Times New Roman" w:eastAsiaTheme="majorEastAsia" w:hAnsi="Times New Roman" w:cstheme="majorBidi"/>
      <w:b/>
      <w:sz w:val="28"/>
      <w:szCs w:val="32"/>
      <w:shd w:val="clear" w:color="auto" w:fill="FFFF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504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504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04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04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D504B1"/>
    <w:pPr>
      <w:keepNext/>
      <w:shd w:val="clear" w:color="auto" w:fill="FFFF00"/>
      <w:spacing w:line="360" w:lineRule="auto"/>
      <w:jc w:val="center"/>
      <w:outlineLvl w:val="1"/>
    </w:pPr>
    <w:rPr>
      <w:b/>
      <w:i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04B1"/>
    <w:rPr>
      <w:rFonts w:ascii="Times New Roman" w:eastAsia="Times New Roman" w:hAnsi="Times New Roman" w:cs="Times New Roman"/>
      <w:b/>
      <w:i/>
      <w:sz w:val="28"/>
      <w:szCs w:val="20"/>
      <w:shd w:val="clear" w:color="auto" w:fill="FFFF00"/>
      <w:lang w:val="en-US" w:eastAsia="ru-RU"/>
    </w:rPr>
  </w:style>
  <w:style w:type="paragraph" w:styleId="a3">
    <w:name w:val="List Paragraph"/>
    <w:basedOn w:val="a"/>
    <w:uiPriority w:val="34"/>
    <w:qFormat/>
    <w:rsid w:val="00D504B1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D504B1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D504B1"/>
    <w:rPr>
      <w:rFonts w:ascii="PANDA Times UZ" w:eastAsia="Times New Roman" w:hAnsi="PANDA Times UZ" w:cs="Times New Roman"/>
      <w:sz w:val="32"/>
      <w:szCs w:val="20"/>
      <w:lang w:eastAsia="ru-RU"/>
    </w:rPr>
  </w:style>
  <w:style w:type="paragraph" w:styleId="a6">
    <w:name w:val="Normal (Web)"/>
    <w:basedOn w:val="a"/>
    <w:rsid w:val="00D504B1"/>
    <w:pPr>
      <w:spacing w:before="100" w:after="100"/>
    </w:pPr>
    <w:rPr>
      <w:color w:val="000000"/>
      <w:szCs w:val="20"/>
    </w:rPr>
  </w:style>
  <w:style w:type="paragraph" w:customStyle="1" w:styleId="101">
    <w:name w:val="101"/>
    <w:basedOn w:val="a"/>
    <w:rsid w:val="00D504B1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  <w:style w:type="paragraph" w:customStyle="1" w:styleId="000">
    <w:name w:val="000"/>
    <w:basedOn w:val="1"/>
    <w:next w:val="a"/>
    <w:link w:val="0000"/>
    <w:qFormat/>
    <w:rsid w:val="00D504B1"/>
    <w:pPr>
      <w:shd w:val="clear" w:color="auto" w:fill="FFFF00"/>
      <w:autoSpaceDE w:val="0"/>
      <w:autoSpaceDN w:val="0"/>
      <w:spacing w:before="0"/>
      <w:jc w:val="center"/>
    </w:pPr>
    <w:rPr>
      <w:rFonts w:ascii="Times New Roman" w:hAnsi="Times New Roman"/>
      <w:bCs w:val="0"/>
      <w:color w:val="auto"/>
      <w:szCs w:val="32"/>
    </w:rPr>
  </w:style>
  <w:style w:type="character" w:customStyle="1" w:styleId="0000">
    <w:name w:val="000 Знак"/>
    <w:basedOn w:val="a0"/>
    <w:link w:val="000"/>
    <w:rsid w:val="00D504B1"/>
    <w:rPr>
      <w:rFonts w:ascii="Times New Roman" w:eastAsiaTheme="majorEastAsia" w:hAnsi="Times New Roman" w:cstheme="majorBidi"/>
      <w:b/>
      <w:sz w:val="28"/>
      <w:szCs w:val="32"/>
      <w:shd w:val="clear" w:color="auto" w:fill="FFFF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504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504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04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2016-05-17T20:50:00Z</cp:lastPrinted>
  <dcterms:created xsi:type="dcterms:W3CDTF">2016-05-17T20:47:00Z</dcterms:created>
  <dcterms:modified xsi:type="dcterms:W3CDTF">2016-05-17T20:53:00Z</dcterms:modified>
</cp:coreProperties>
</file>